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7F13E" w14:textId="1404DAAF" w:rsidR="0064719E" w:rsidRPr="00B6735E" w:rsidRDefault="0064719E" w:rsidP="00C26D88">
      <w:pPr>
        <w:rPr>
          <w:lang w:val="en-GB"/>
        </w:rPr>
      </w:pPr>
    </w:p>
    <w:p w14:paraId="4F2EC91D" w14:textId="2E2D3CC1" w:rsidR="0064719E" w:rsidRPr="00B6735E" w:rsidRDefault="0064719E" w:rsidP="00C26D88">
      <w:pPr>
        <w:pStyle w:val="Tittel"/>
        <w:rPr>
          <w:lang w:val="en-GB"/>
        </w:rPr>
      </w:pPr>
      <w:r w:rsidRPr="00B6735E">
        <w:rPr>
          <w:lang w:val="en-GB"/>
        </w:rPr>
        <w:t xml:space="preserve">This is </w:t>
      </w:r>
      <w:r w:rsidR="000C7EB2" w:rsidRPr="00B6735E">
        <w:rPr>
          <w:lang w:val="en-GB"/>
        </w:rPr>
        <w:t>Norgespris</w:t>
      </w:r>
    </w:p>
    <w:p w14:paraId="50E64576" w14:textId="7B5A2179" w:rsidR="0064719E" w:rsidRPr="00B6735E" w:rsidRDefault="000C7EB2" w:rsidP="00C26D88">
      <w:pPr>
        <w:rPr>
          <w:b/>
          <w:bCs/>
          <w:lang w:val="en-GB"/>
        </w:rPr>
      </w:pPr>
      <w:r w:rsidRPr="00B6735E">
        <w:rPr>
          <w:b/>
          <w:bCs/>
          <w:lang w:val="en-GB"/>
        </w:rPr>
        <w:t>Norgespris</w:t>
      </w:r>
      <w:r w:rsidR="00CF3490" w:rsidRPr="00B6735E">
        <w:rPr>
          <w:b/>
          <w:bCs/>
          <w:lang w:val="en-GB"/>
        </w:rPr>
        <w:t xml:space="preserve"> </w:t>
      </w:r>
      <w:r w:rsidR="0064719E" w:rsidRPr="00B6735E">
        <w:rPr>
          <w:b/>
          <w:bCs/>
          <w:lang w:val="en-GB"/>
        </w:rPr>
        <w:t xml:space="preserve">is a new </w:t>
      </w:r>
      <w:r w:rsidR="00B1640A" w:rsidRPr="00B6735E">
        <w:rPr>
          <w:b/>
          <w:bCs/>
          <w:lang w:val="en-GB"/>
        </w:rPr>
        <w:t xml:space="preserve">public support </w:t>
      </w:r>
      <w:r w:rsidR="0064719E" w:rsidRPr="00B6735E">
        <w:rPr>
          <w:b/>
          <w:bCs/>
          <w:lang w:val="en-GB"/>
        </w:rPr>
        <w:t xml:space="preserve">scheme that </w:t>
      </w:r>
      <w:r w:rsidR="00F032DF" w:rsidRPr="00B6735E">
        <w:rPr>
          <w:b/>
          <w:bCs/>
          <w:lang w:val="en-GB"/>
        </w:rPr>
        <w:t xml:space="preserve">gives </w:t>
      </w:r>
      <w:r w:rsidR="005F126F" w:rsidRPr="00B6735E">
        <w:rPr>
          <w:b/>
          <w:bCs/>
          <w:lang w:val="en-GB"/>
        </w:rPr>
        <w:t>you</w:t>
      </w:r>
      <w:r w:rsidR="0064719E" w:rsidRPr="00B6735E">
        <w:rPr>
          <w:b/>
          <w:bCs/>
          <w:lang w:val="en-GB"/>
        </w:rPr>
        <w:t xml:space="preserve"> a predictable electricity price throughout the year. </w:t>
      </w:r>
      <w:r w:rsidR="00E02DC6" w:rsidRPr="00B6735E">
        <w:rPr>
          <w:b/>
          <w:bCs/>
          <w:lang w:val="en-GB"/>
        </w:rPr>
        <w:t>The scheme</w:t>
      </w:r>
      <w:r w:rsidR="0064719E" w:rsidRPr="00B6735E">
        <w:rPr>
          <w:b/>
          <w:bCs/>
          <w:lang w:val="en-GB"/>
        </w:rPr>
        <w:t xml:space="preserve"> is voluntary and </w:t>
      </w:r>
      <w:r w:rsidR="00E02DC6" w:rsidRPr="00B6735E">
        <w:rPr>
          <w:b/>
          <w:bCs/>
          <w:lang w:val="en-GB"/>
        </w:rPr>
        <w:t>comes into effect on 1</w:t>
      </w:r>
      <w:r w:rsidR="0064719E" w:rsidRPr="00B6735E">
        <w:rPr>
          <w:b/>
          <w:bCs/>
          <w:lang w:val="en-GB"/>
        </w:rPr>
        <w:t xml:space="preserve"> October 2025.</w:t>
      </w:r>
    </w:p>
    <w:p w14:paraId="7B08CE57" w14:textId="77777777" w:rsidR="00C26D88" w:rsidRPr="00B6735E" w:rsidRDefault="00C26D88" w:rsidP="00C26D88">
      <w:pPr>
        <w:rPr>
          <w:lang w:val="en-GB"/>
        </w:rPr>
      </w:pPr>
    </w:p>
    <w:p w14:paraId="2D03973C" w14:textId="00828EF6" w:rsidR="0064719E" w:rsidRPr="00B6735E" w:rsidRDefault="000C7EB2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>Norgespris</w:t>
      </w:r>
      <w:r w:rsidR="0064719E" w:rsidRPr="00B6735E">
        <w:rPr>
          <w:lang w:val="en-GB"/>
        </w:rPr>
        <w:t xml:space="preserve"> offers a fixed price of </w:t>
      </w:r>
      <w:r w:rsidR="2F365CAD" w:rsidRPr="00B6735E">
        <w:rPr>
          <w:lang w:val="en-GB"/>
        </w:rPr>
        <w:t>NOK 0.</w:t>
      </w:r>
      <w:r w:rsidR="0064719E" w:rsidRPr="00B6735E">
        <w:rPr>
          <w:lang w:val="en-GB"/>
        </w:rPr>
        <w:t>50 per kWh including VAT (</w:t>
      </w:r>
      <w:r w:rsidR="725AF3B1" w:rsidRPr="00B6735E">
        <w:rPr>
          <w:lang w:val="en-GB"/>
        </w:rPr>
        <w:t>NOK 0.</w:t>
      </w:r>
      <w:r w:rsidR="0064719E" w:rsidRPr="00B6735E">
        <w:rPr>
          <w:lang w:val="en-GB"/>
        </w:rPr>
        <w:t xml:space="preserve">40 excluding VAT) for electricity consumption </w:t>
      </w:r>
      <w:r w:rsidR="5990DD8C" w:rsidRPr="00B6735E">
        <w:rPr>
          <w:lang w:val="en-GB"/>
        </w:rPr>
        <w:t>in</w:t>
      </w:r>
      <w:r w:rsidR="0064719E" w:rsidRPr="00B6735E">
        <w:rPr>
          <w:lang w:val="en-GB"/>
        </w:rPr>
        <w:t xml:space="preserve"> home</w:t>
      </w:r>
      <w:r w:rsidR="2FA993C1" w:rsidRPr="00B6735E">
        <w:rPr>
          <w:lang w:val="en-GB"/>
        </w:rPr>
        <w:t>s</w:t>
      </w:r>
      <w:r w:rsidR="0064719E" w:rsidRPr="00B6735E">
        <w:rPr>
          <w:lang w:val="en-GB"/>
        </w:rPr>
        <w:t xml:space="preserve"> and </w:t>
      </w:r>
      <w:r w:rsidR="00F40AE0" w:rsidRPr="00B6735E">
        <w:rPr>
          <w:lang w:val="en-GB"/>
        </w:rPr>
        <w:t>holiday homes.</w:t>
      </w:r>
    </w:p>
    <w:p w14:paraId="7DCDAAB1" w14:textId="213DA2E0" w:rsidR="0064719E" w:rsidRPr="00B6735E" w:rsidRDefault="000C7EB2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>Norgespris</w:t>
      </w:r>
      <w:r w:rsidR="0064719E" w:rsidRPr="00B6735E">
        <w:rPr>
          <w:lang w:val="en-GB"/>
        </w:rPr>
        <w:t xml:space="preserve"> has a consumption cap of 5,000 kWh per month for households and 1,000 kWh for cabins</w:t>
      </w:r>
      <w:r w:rsidR="53E4E37A" w:rsidRPr="00B6735E">
        <w:rPr>
          <w:lang w:val="en-GB"/>
        </w:rPr>
        <w:t>/holiday homes</w:t>
      </w:r>
      <w:r w:rsidR="0064719E" w:rsidRPr="00B6735E">
        <w:rPr>
          <w:lang w:val="en-GB"/>
        </w:rPr>
        <w:t>.</w:t>
      </w:r>
    </w:p>
    <w:p w14:paraId="561A3698" w14:textId="293C9F06" w:rsidR="0064719E" w:rsidRPr="00B6735E" w:rsidRDefault="000C7EB2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>Norgespris</w:t>
      </w:r>
      <w:r w:rsidR="0064719E" w:rsidRPr="00B6735E">
        <w:rPr>
          <w:lang w:val="en-GB"/>
        </w:rPr>
        <w:t xml:space="preserve"> has a binding period from the </w:t>
      </w:r>
      <w:r w:rsidR="00185C4A" w:rsidRPr="00B6735E">
        <w:rPr>
          <w:lang w:val="en-GB"/>
        </w:rPr>
        <w:t>date</w:t>
      </w:r>
      <w:r w:rsidR="0064719E" w:rsidRPr="00B6735E">
        <w:rPr>
          <w:lang w:val="en-GB"/>
        </w:rPr>
        <w:t xml:space="preserve"> you order until </w:t>
      </w:r>
      <w:r w:rsidR="008C1D6D" w:rsidRPr="00B6735E">
        <w:rPr>
          <w:lang w:val="en-GB"/>
        </w:rPr>
        <w:t xml:space="preserve">31 </w:t>
      </w:r>
      <w:r w:rsidR="0064719E" w:rsidRPr="00B6735E">
        <w:rPr>
          <w:lang w:val="en-GB"/>
        </w:rPr>
        <w:t>December 2026.</w:t>
      </w:r>
    </w:p>
    <w:p w14:paraId="46AD4D72" w14:textId="6FCCDAEE" w:rsidR="0064719E" w:rsidRPr="00B6735E" w:rsidRDefault="0064719E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 xml:space="preserve">You can order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 xml:space="preserve"> at </w:t>
      </w:r>
      <w:hyperlink r:id="rId10" w:history="1">
        <w:r w:rsidR="0062079B" w:rsidRPr="009B0510">
          <w:rPr>
            <w:rStyle w:val="Hyperkobling"/>
            <w:rFonts w:ascii="Source Sans Pro" w:hAnsi="Source Sans Pro"/>
            <w:lang w:val="en-GB"/>
          </w:rPr>
          <w:t>minside.elhub.no</w:t>
        </w:r>
      </w:hyperlink>
      <w:r w:rsidR="0062079B" w:rsidRPr="009B0510">
        <w:rPr>
          <w:lang w:val="en-GB"/>
        </w:rPr>
        <w:t xml:space="preserve"> .</w:t>
      </w:r>
    </w:p>
    <w:p w14:paraId="0180DB4B" w14:textId="2E213347" w:rsidR="0064719E" w:rsidRPr="00B6735E" w:rsidRDefault="0064719E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 xml:space="preserve">You cannot </w:t>
      </w:r>
      <w:r w:rsidR="00071310" w:rsidRPr="00B6735E">
        <w:rPr>
          <w:lang w:val="en-GB"/>
        </w:rPr>
        <w:t xml:space="preserve">combine </w:t>
      </w:r>
      <w:r w:rsidR="006A412C" w:rsidRPr="00B6735E">
        <w:rPr>
          <w:lang w:val="en-GB"/>
        </w:rPr>
        <w:t xml:space="preserve">other </w:t>
      </w:r>
      <w:r w:rsidRPr="00B6735E">
        <w:rPr>
          <w:lang w:val="en-GB"/>
        </w:rPr>
        <w:t xml:space="preserve">electricity support </w:t>
      </w:r>
      <w:r w:rsidR="006A412C" w:rsidRPr="00B6735E">
        <w:rPr>
          <w:lang w:val="en-GB"/>
        </w:rPr>
        <w:t xml:space="preserve">schemes </w:t>
      </w:r>
      <w:r w:rsidR="00071310" w:rsidRPr="00B6735E">
        <w:rPr>
          <w:lang w:val="en-GB"/>
        </w:rPr>
        <w:t>with</w:t>
      </w:r>
      <w:r w:rsidRPr="00B6735E">
        <w:rPr>
          <w:lang w:val="en-GB"/>
        </w:rPr>
        <w:t xml:space="preserve">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>.</w:t>
      </w:r>
    </w:p>
    <w:p w14:paraId="47698DA9" w14:textId="054ACEA2" w:rsidR="0064719E" w:rsidRPr="00B6735E" w:rsidRDefault="0064719E" w:rsidP="005B0220">
      <w:pPr>
        <w:pStyle w:val="Listeavsnitt"/>
        <w:numPr>
          <w:ilvl w:val="0"/>
          <w:numId w:val="5"/>
        </w:numPr>
        <w:rPr>
          <w:lang w:val="en-GB"/>
        </w:rPr>
      </w:pPr>
      <w:r w:rsidRPr="00B6735E">
        <w:rPr>
          <w:lang w:val="en-GB"/>
        </w:rPr>
        <w:t xml:space="preserve">You </w:t>
      </w:r>
      <w:r w:rsidR="00177CF2" w:rsidRPr="00B6735E">
        <w:rPr>
          <w:lang w:val="en-GB"/>
        </w:rPr>
        <w:t xml:space="preserve">still need to </w:t>
      </w:r>
      <w:r w:rsidRPr="00B6735E">
        <w:rPr>
          <w:lang w:val="en-GB"/>
        </w:rPr>
        <w:t xml:space="preserve">have an electricity </w:t>
      </w:r>
      <w:r w:rsidR="009B7DA6" w:rsidRPr="00B6735E">
        <w:rPr>
          <w:lang w:val="en-GB"/>
        </w:rPr>
        <w:t>supply contract</w:t>
      </w:r>
      <w:r w:rsidRPr="00B6735E">
        <w:rPr>
          <w:lang w:val="en-GB"/>
        </w:rPr>
        <w:t xml:space="preserve"> with a</w:t>
      </w:r>
      <w:r w:rsidR="00205854" w:rsidRPr="00B6735E">
        <w:rPr>
          <w:lang w:val="en-GB"/>
        </w:rPr>
        <w:t>n e</w:t>
      </w:r>
      <w:r w:rsidR="00755E0A" w:rsidRPr="00B6735E">
        <w:rPr>
          <w:lang w:val="en-GB"/>
        </w:rPr>
        <w:t xml:space="preserve">lectricity </w:t>
      </w:r>
      <w:r w:rsidRPr="00B6735E">
        <w:rPr>
          <w:lang w:val="en-GB"/>
        </w:rPr>
        <w:t>supplier.</w:t>
      </w:r>
    </w:p>
    <w:p w14:paraId="376C55D4" w14:textId="4FA97787" w:rsidR="0064719E" w:rsidRPr="00B6735E" w:rsidRDefault="00C727CC" w:rsidP="005B0220">
      <w:pPr>
        <w:pStyle w:val="Listeavsnitt"/>
        <w:numPr>
          <w:ilvl w:val="0"/>
          <w:numId w:val="5"/>
        </w:numPr>
        <w:rPr>
          <w:lang w:val="en-GB"/>
        </w:rPr>
      </w:pPr>
      <w:hyperlink r:id="rId11" w:history="1">
        <w:r w:rsidR="0064719E" w:rsidRPr="00C727CC">
          <w:rPr>
            <w:rStyle w:val="Hyperkobling"/>
            <w:rFonts w:ascii="Source Sans Pro" w:hAnsi="Source Sans Pro"/>
            <w:lang w:val="en-GB"/>
          </w:rPr>
          <w:t xml:space="preserve">Note that there is a separate </w:t>
        </w:r>
        <w:r w:rsidR="003B059D" w:rsidRPr="00C727CC">
          <w:rPr>
            <w:rStyle w:val="Hyperkobling"/>
            <w:rFonts w:ascii="Source Sans Pro" w:hAnsi="Source Sans Pro"/>
            <w:lang w:val="en-GB"/>
          </w:rPr>
          <w:t>Norgespris</w:t>
        </w:r>
        <w:r w:rsidR="00A24277" w:rsidRPr="00C727CC">
          <w:rPr>
            <w:rStyle w:val="Hyperkobling"/>
            <w:rFonts w:ascii="Source Sans Pro" w:hAnsi="Source Sans Pro"/>
            <w:lang w:val="en-GB"/>
          </w:rPr>
          <w:t xml:space="preserve"> </w:t>
        </w:r>
        <w:r w:rsidR="0064719E" w:rsidRPr="00C727CC">
          <w:rPr>
            <w:rStyle w:val="Hyperkobling"/>
            <w:rFonts w:ascii="Source Sans Pro" w:hAnsi="Source Sans Pro"/>
            <w:lang w:val="en-GB"/>
          </w:rPr>
          <w:t>scheme for district heating, which you can read about here.</w:t>
        </w:r>
      </w:hyperlink>
    </w:p>
    <w:p w14:paraId="6F5141E2" w14:textId="77777777" w:rsidR="00D55C0A" w:rsidRPr="00B6735E" w:rsidRDefault="00D55C0A" w:rsidP="00C26D88">
      <w:pPr>
        <w:rPr>
          <w:lang w:val="en-GB"/>
        </w:rPr>
      </w:pPr>
    </w:p>
    <w:p w14:paraId="52256541" w14:textId="1B03794D" w:rsidR="0064719E" w:rsidRPr="00B6735E" w:rsidRDefault="0064719E" w:rsidP="00D55C0A">
      <w:pPr>
        <w:pStyle w:val="SubtitleNVE"/>
        <w:rPr>
          <w:lang w:val="en-GB"/>
        </w:rPr>
      </w:pPr>
      <w:r w:rsidRPr="00B6735E">
        <w:rPr>
          <w:lang w:val="en-GB"/>
        </w:rPr>
        <w:t>How to order</w:t>
      </w:r>
    </w:p>
    <w:p w14:paraId="446AC7A3" w14:textId="25D9C49E" w:rsidR="0064719E" w:rsidRPr="009B0510" w:rsidRDefault="0064719E" w:rsidP="005B0220">
      <w:pPr>
        <w:pStyle w:val="Listeavsnitt"/>
        <w:numPr>
          <w:ilvl w:val="0"/>
          <w:numId w:val="6"/>
        </w:numPr>
        <w:rPr>
          <w:lang w:val="en-GB"/>
        </w:rPr>
      </w:pPr>
      <w:r w:rsidRPr="009B0510">
        <w:rPr>
          <w:lang w:val="en-GB"/>
        </w:rPr>
        <w:t xml:space="preserve">You can </w:t>
      </w:r>
      <w:r w:rsidR="00454AFF" w:rsidRPr="009B0510">
        <w:rPr>
          <w:lang w:val="en-GB"/>
        </w:rPr>
        <w:t xml:space="preserve">opt for </w:t>
      </w:r>
      <w:r w:rsidR="000C7EB2" w:rsidRPr="009B0510">
        <w:rPr>
          <w:lang w:val="en-GB"/>
        </w:rPr>
        <w:t>Norgespris</w:t>
      </w:r>
      <w:r w:rsidRPr="009B0510">
        <w:rPr>
          <w:lang w:val="en-GB"/>
        </w:rPr>
        <w:t xml:space="preserve"> at </w:t>
      </w:r>
      <w:hyperlink r:id="rId12" w:history="1">
        <w:r w:rsidRPr="009B0510">
          <w:rPr>
            <w:rStyle w:val="Hyperkobling"/>
            <w:rFonts w:ascii="Source Sans Pro" w:hAnsi="Source Sans Pro"/>
            <w:lang w:val="en-GB"/>
          </w:rPr>
          <w:t>minside.elhub.no</w:t>
        </w:r>
      </w:hyperlink>
      <w:r w:rsidR="00B412F5" w:rsidRPr="009B0510">
        <w:rPr>
          <w:lang w:val="en-GB"/>
        </w:rPr>
        <w:t xml:space="preserve"> </w:t>
      </w:r>
      <w:r w:rsidRPr="009B0510">
        <w:rPr>
          <w:lang w:val="en-GB"/>
        </w:rPr>
        <w:t>.</w:t>
      </w:r>
    </w:p>
    <w:p w14:paraId="4F799B0B" w14:textId="11493C87" w:rsidR="0064719E" w:rsidRPr="009B0510" w:rsidRDefault="0064719E" w:rsidP="005B0220">
      <w:pPr>
        <w:pStyle w:val="Listeavsnitt"/>
        <w:numPr>
          <w:ilvl w:val="0"/>
          <w:numId w:val="6"/>
        </w:numPr>
        <w:rPr>
          <w:lang w:val="en-GB"/>
        </w:rPr>
      </w:pPr>
      <w:r w:rsidRPr="009B0510">
        <w:rPr>
          <w:lang w:val="en-GB"/>
        </w:rPr>
        <w:t xml:space="preserve">Contact your grid company if you have questions, need help, or </w:t>
      </w:r>
      <w:r w:rsidR="00607598" w:rsidRPr="009B0510">
        <w:rPr>
          <w:lang w:val="en-GB"/>
        </w:rPr>
        <w:t>are unable to place your</w:t>
      </w:r>
      <w:r w:rsidRPr="009B0510">
        <w:rPr>
          <w:lang w:val="en-GB"/>
        </w:rPr>
        <w:t xml:space="preserve"> order</w:t>
      </w:r>
      <w:r w:rsidR="00607598" w:rsidRPr="009B0510">
        <w:rPr>
          <w:lang w:val="en-GB"/>
        </w:rPr>
        <w:t xml:space="preserve"> online</w:t>
      </w:r>
      <w:r w:rsidRPr="009B0510">
        <w:rPr>
          <w:lang w:val="en-GB"/>
        </w:rPr>
        <w:t>.</w:t>
      </w:r>
    </w:p>
    <w:p w14:paraId="073DE53E" w14:textId="67050767" w:rsidR="0064719E" w:rsidRPr="009B0510" w:rsidRDefault="0064719E" w:rsidP="005B0220">
      <w:pPr>
        <w:pStyle w:val="Listeavsnitt"/>
        <w:numPr>
          <w:ilvl w:val="0"/>
          <w:numId w:val="6"/>
        </w:numPr>
        <w:rPr>
          <w:lang w:val="en-GB"/>
        </w:rPr>
      </w:pPr>
      <w:r w:rsidRPr="009B0510">
        <w:rPr>
          <w:lang w:val="en-GB"/>
        </w:rPr>
        <w:t xml:space="preserve">If you have </w:t>
      </w:r>
      <w:r w:rsidR="0069595F" w:rsidRPr="009B0510">
        <w:rPr>
          <w:lang w:val="en-GB"/>
        </w:rPr>
        <w:t xml:space="preserve">more than one </w:t>
      </w:r>
      <w:r w:rsidRPr="009B0510">
        <w:rPr>
          <w:lang w:val="en-GB"/>
        </w:rPr>
        <w:t xml:space="preserve">electricity meter registered </w:t>
      </w:r>
      <w:r w:rsidR="004E7807" w:rsidRPr="009B0510">
        <w:rPr>
          <w:lang w:val="en-GB"/>
        </w:rPr>
        <w:t>under your name</w:t>
      </w:r>
      <w:r w:rsidRPr="009B0510">
        <w:rPr>
          <w:lang w:val="en-GB"/>
        </w:rPr>
        <w:t xml:space="preserve">, you must order </w:t>
      </w:r>
      <w:r w:rsidR="000C7EB2" w:rsidRPr="009B0510">
        <w:rPr>
          <w:lang w:val="en-GB"/>
        </w:rPr>
        <w:t>Norgespris</w:t>
      </w:r>
      <w:r w:rsidRPr="009B0510">
        <w:rPr>
          <w:lang w:val="en-GB"/>
        </w:rPr>
        <w:t xml:space="preserve"> for each meter. You can choose whether you want </w:t>
      </w:r>
      <w:r w:rsidR="000C7EB2" w:rsidRPr="009B0510">
        <w:rPr>
          <w:lang w:val="en-GB"/>
        </w:rPr>
        <w:t>Norgespris</w:t>
      </w:r>
      <w:r w:rsidRPr="009B0510">
        <w:rPr>
          <w:lang w:val="en-GB"/>
        </w:rPr>
        <w:t xml:space="preserve"> </w:t>
      </w:r>
      <w:r w:rsidR="004E7807" w:rsidRPr="009B0510">
        <w:rPr>
          <w:lang w:val="en-GB"/>
        </w:rPr>
        <w:t>for</w:t>
      </w:r>
      <w:r w:rsidRPr="009B0510">
        <w:rPr>
          <w:lang w:val="en-GB"/>
        </w:rPr>
        <w:t xml:space="preserve"> one or more meters.</w:t>
      </w:r>
    </w:p>
    <w:p w14:paraId="25D5F58E" w14:textId="77777777" w:rsidR="009B0510" w:rsidRDefault="009B0510" w:rsidP="00C26D88">
      <w:pPr>
        <w:rPr>
          <w:lang w:val="en-GB"/>
        </w:rPr>
      </w:pPr>
    </w:p>
    <w:p w14:paraId="6C9032BE" w14:textId="7B04D98C" w:rsidR="0064719E" w:rsidRPr="00B6735E" w:rsidRDefault="0064719E" w:rsidP="009B0510">
      <w:pPr>
        <w:pStyle w:val="SubtitleNVE"/>
        <w:rPr>
          <w:lang w:val="en-GB"/>
        </w:rPr>
      </w:pPr>
      <w:r w:rsidRPr="00B6735E">
        <w:rPr>
          <w:lang w:val="en-GB"/>
        </w:rPr>
        <w:t>Avoid fraud</w:t>
      </w:r>
    </w:p>
    <w:p w14:paraId="72F79E34" w14:textId="46F9E4F7" w:rsidR="0064719E" w:rsidRPr="009B0510" w:rsidRDefault="0064719E" w:rsidP="005B0220">
      <w:pPr>
        <w:pStyle w:val="Listeavsnitt"/>
        <w:numPr>
          <w:ilvl w:val="0"/>
          <w:numId w:val="7"/>
        </w:numPr>
        <w:rPr>
          <w:lang w:val="en-GB"/>
        </w:rPr>
      </w:pPr>
      <w:r w:rsidRPr="009B0510">
        <w:rPr>
          <w:lang w:val="en-GB"/>
        </w:rPr>
        <w:t>You should not click on links in emails.</w:t>
      </w:r>
    </w:p>
    <w:p w14:paraId="207D2269" w14:textId="50C1CE1B" w:rsidR="0064719E" w:rsidRPr="009B0510" w:rsidRDefault="0026729E" w:rsidP="005B0220">
      <w:pPr>
        <w:pStyle w:val="Listeavsnitt"/>
        <w:numPr>
          <w:ilvl w:val="0"/>
          <w:numId w:val="7"/>
        </w:numPr>
        <w:rPr>
          <w:lang w:val="en-GB"/>
        </w:rPr>
      </w:pPr>
      <w:r w:rsidRPr="009B0510">
        <w:rPr>
          <w:lang w:val="en-GB"/>
        </w:rPr>
        <w:t xml:space="preserve">You will not receive any home visits </w:t>
      </w:r>
      <w:r w:rsidR="0064719E" w:rsidRPr="009B0510">
        <w:rPr>
          <w:lang w:val="en-GB"/>
        </w:rPr>
        <w:t xml:space="preserve">in connection with </w:t>
      </w:r>
      <w:r w:rsidR="000C7EB2" w:rsidRPr="009B0510">
        <w:rPr>
          <w:lang w:val="en-GB"/>
        </w:rPr>
        <w:t>Norgespris</w:t>
      </w:r>
      <w:r w:rsidR="0064719E" w:rsidRPr="009B0510">
        <w:rPr>
          <w:lang w:val="en-GB"/>
        </w:rPr>
        <w:t>.</w:t>
      </w:r>
    </w:p>
    <w:p w14:paraId="7B9DD0CF" w14:textId="0981D92D" w:rsidR="0064719E" w:rsidRPr="009B0510" w:rsidRDefault="0064719E" w:rsidP="005B0220">
      <w:pPr>
        <w:pStyle w:val="Listeavsnitt"/>
        <w:numPr>
          <w:ilvl w:val="0"/>
          <w:numId w:val="7"/>
        </w:numPr>
        <w:rPr>
          <w:lang w:val="en-GB"/>
        </w:rPr>
      </w:pPr>
      <w:r w:rsidRPr="009B0510">
        <w:rPr>
          <w:lang w:val="en-GB"/>
        </w:rPr>
        <w:t xml:space="preserve">You still </w:t>
      </w:r>
      <w:r w:rsidR="00E0601F" w:rsidRPr="009B0510">
        <w:rPr>
          <w:lang w:val="en-GB"/>
        </w:rPr>
        <w:t xml:space="preserve">need to </w:t>
      </w:r>
      <w:r w:rsidRPr="009B0510">
        <w:rPr>
          <w:lang w:val="en-GB"/>
        </w:rPr>
        <w:t>have an electricity</w:t>
      </w:r>
      <w:r w:rsidR="00990C42" w:rsidRPr="009B0510">
        <w:rPr>
          <w:lang w:val="en-GB"/>
        </w:rPr>
        <w:t xml:space="preserve"> supply contract</w:t>
      </w:r>
      <w:r w:rsidRPr="009B0510">
        <w:rPr>
          <w:lang w:val="en-GB"/>
        </w:rPr>
        <w:t xml:space="preserve"> with a</w:t>
      </w:r>
      <w:r w:rsidR="00205854" w:rsidRPr="009B0510">
        <w:rPr>
          <w:lang w:val="en-GB"/>
        </w:rPr>
        <w:t>n e</w:t>
      </w:r>
      <w:r w:rsidR="00990C42" w:rsidRPr="009B0510">
        <w:rPr>
          <w:lang w:val="en-GB"/>
        </w:rPr>
        <w:t>lectricity</w:t>
      </w:r>
      <w:r w:rsidRPr="009B0510">
        <w:rPr>
          <w:lang w:val="en-GB"/>
        </w:rPr>
        <w:t xml:space="preserve"> supplier.</w:t>
      </w:r>
    </w:p>
    <w:p w14:paraId="7A0A24EE" w14:textId="77777777" w:rsidR="009B0510" w:rsidRDefault="009B0510" w:rsidP="00C26D88">
      <w:pPr>
        <w:rPr>
          <w:lang w:val="en-GB"/>
        </w:rPr>
      </w:pPr>
    </w:p>
    <w:p w14:paraId="70609E04" w14:textId="0907C03E" w:rsidR="0064719E" w:rsidRPr="00B6735E" w:rsidRDefault="0062079B" w:rsidP="00C26D88">
      <w:pPr>
        <w:rPr>
          <w:lang w:val="en-GB"/>
        </w:rPr>
      </w:pPr>
      <w:r w:rsidRPr="0062079B">
        <w:rPr>
          <w:lang w:val="en-GB"/>
        </w:rPr>
        <w:t xml:space="preserve">You can order Norgespris at </w:t>
      </w:r>
      <w:hyperlink r:id="rId13" w:history="1">
        <w:r w:rsidRPr="0062079B">
          <w:rPr>
            <w:rStyle w:val="Hyperkobling"/>
            <w:rFonts w:ascii="Source Sans Pro" w:hAnsi="Source Sans Pro"/>
            <w:lang w:val="en-GB"/>
          </w:rPr>
          <w:t>minside.elhub.no</w:t>
        </w:r>
      </w:hyperlink>
      <w:r w:rsidRPr="0062079B">
        <w:rPr>
          <w:lang w:val="en-GB"/>
        </w:rPr>
        <w:t xml:space="preserve"> </w:t>
      </w:r>
      <w:r w:rsidR="0064719E" w:rsidRPr="00B6735E">
        <w:rPr>
          <w:lang w:val="en-GB"/>
        </w:rPr>
        <w:t xml:space="preserve">and log in </w:t>
      </w:r>
      <w:r w:rsidR="00655B96" w:rsidRPr="00B6735E">
        <w:rPr>
          <w:lang w:val="en-GB"/>
        </w:rPr>
        <w:t>via</w:t>
      </w:r>
      <w:r w:rsidR="0064719E" w:rsidRPr="00B6735E">
        <w:rPr>
          <w:lang w:val="en-GB"/>
        </w:rPr>
        <w:t xml:space="preserve"> electronic ID (</w:t>
      </w:r>
      <w:proofErr w:type="spellStart"/>
      <w:r w:rsidR="0064719E" w:rsidRPr="00B6735E">
        <w:rPr>
          <w:lang w:val="en-GB"/>
        </w:rPr>
        <w:t>BankID</w:t>
      </w:r>
      <w:proofErr w:type="spellEnd"/>
      <w:r w:rsidR="0064719E" w:rsidRPr="00B6735E">
        <w:rPr>
          <w:lang w:val="en-GB"/>
        </w:rPr>
        <w:t xml:space="preserve">, MinID, </w:t>
      </w:r>
      <w:proofErr w:type="spellStart"/>
      <w:r w:rsidR="0064719E" w:rsidRPr="00B6735E">
        <w:rPr>
          <w:lang w:val="en-GB"/>
        </w:rPr>
        <w:t>Buypass</w:t>
      </w:r>
      <w:proofErr w:type="spellEnd"/>
      <w:r w:rsidR="0064719E" w:rsidRPr="00B6735E">
        <w:rPr>
          <w:lang w:val="en-GB"/>
        </w:rPr>
        <w:t xml:space="preserve">, </w:t>
      </w:r>
      <w:r w:rsidR="009153E1" w:rsidRPr="00B6735E">
        <w:rPr>
          <w:lang w:val="en-GB"/>
        </w:rPr>
        <w:t>or</w:t>
      </w:r>
      <w:r w:rsidR="0064719E" w:rsidRPr="00B6735E">
        <w:rPr>
          <w:lang w:val="en-GB"/>
        </w:rPr>
        <w:t xml:space="preserve"> </w:t>
      </w:r>
      <w:proofErr w:type="spellStart"/>
      <w:r w:rsidR="00FC79DB">
        <w:rPr>
          <w:lang w:val="en-GB"/>
        </w:rPr>
        <w:t>Commfides</w:t>
      </w:r>
      <w:proofErr w:type="spellEnd"/>
      <w:r w:rsidR="0064719E" w:rsidRPr="00B6735E">
        <w:rPr>
          <w:lang w:val="en-GB"/>
        </w:rPr>
        <w:t xml:space="preserve">). If you have problems ordering </w:t>
      </w:r>
      <w:r w:rsidR="0072440B" w:rsidRPr="00B6735E">
        <w:rPr>
          <w:lang w:val="en-GB"/>
        </w:rPr>
        <w:t>online</w:t>
      </w:r>
      <w:r w:rsidR="0064719E" w:rsidRPr="00B6735E">
        <w:rPr>
          <w:lang w:val="en-GB"/>
        </w:rPr>
        <w:t>, you can contact your grid company.</w:t>
      </w:r>
    </w:p>
    <w:p w14:paraId="1236295C" w14:textId="77777777" w:rsidR="004C4E27" w:rsidRDefault="004C4E27" w:rsidP="00C26D88">
      <w:pPr>
        <w:rPr>
          <w:lang w:val="en-GB"/>
        </w:rPr>
      </w:pPr>
    </w:p>
    <w:p w14:paraId="459AF35E" w14:textId="7956CE52" w:rsidR="0064719E" w:rsidRPr="00B6735E" w:rsidRDefault="0064719E" w:rsidP="004C4E27">
      <w:pPr>
        <w:pStyle w:val="SubtitleNVE"/>
        <w:rPr>
          <w:lang w:val="en-GB"/>
        </w:rPr>
      </w:pPr>
      <w:r w:rsidRPr="00B6735E">
        <w:rPr>
          <w:lang w:val="en-GB"/>
        </w:rPr>
        <w:t xml:space="preserve">How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 xml:space="preserve"> works</w:t>
      </w:r>
    </w:p>
    <w:p w14:paraId="647736FC" w14:textId="2D854EC8" w:rsidR="0064719E" w:rsidRPr="004C4E27" w:rsidRDefault="000C7EB2" w:rsidP="00C26D88">
      <w:pPr>
        <w:rPr>
          <w:b/>
          <w:bCs/>
          <w:lang w:val="en-GB"/>
        </w:rPr>
      </w:pPr>
      <w:r w:rsidRPr="004C4E27">
        <w:rPr>
          <w:b/>
          <w:bCs/>
          <w:lang w:val="en-GB"/>
        </w:rPr>
        <w:t>Norgespris</w:t>
      </w:r>
      <w:r w:rsidR="0064719E" w:rsidRPr="004C4E27">
        <w:rPr>
          <w:b/>
          <w:bCs/>
          <w:lang w:val="en-GB"/>
        </w:rPr>
        <w:t xml:space="preserve"> gives you the same price all year round</w:t>
      </w:r>
    </w:p>
    <w:p w14:paraId="4C855995" w14:textId="38273C47" w:rsidR="0064719E" w:rsidRPr="00B6735E" w:rsidRDefault="0064719E" w:rsidP="00C26D88">
      <w:pPr>
        <w:rPr>
          <w:lang w:val="en-GB"/>
        </w:rPr>
      </w:pPr>
      <w:r w:rsidRPr="00B6735E">
        <w:rPr>
          <w:lang w:val="en-GB"/>
        </w:rPr>
        <w:t xml:space="preserve">If you choose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 xml:space="preserve">, you </w:t>
      </w:r>
      <w:r w:rsidR="008E20C4" w:rsidRPr="00B6735E">
        <w:rPr>
          <w:lang w:val="en-GB"/>
        </w:rPr>
        <w:t xml:space="preserve">will </w:t>
      </w:r>
      <w:r w:rsidRPr="00B6735E">
        <w:rPr>
          <w:lang w:val="en-GB"/>
        </w:rPr>
        <w:t xml:space="preserve">pay </w:t>
      </w:r>
      <w:r w:rsidR="00B50936" w:rsidRPr="00B6735E">
        <w:rPr>
          <w:lang w:val="en-GB"/>
        </w:rPr>
        <w:t>NOK 0.</w:t>
      </w:r>
      <w:r w:rsidRPr="00B6735E">
        <w:rPr>
          <w:lang w:val="en-GB"/>
        </w:rPr>
        <w:t xml:space="preserve">50/kWh including VAT </w:t>
      </w:r>
      <w:r w:rsidR="00B50936" w:rsidRPr="00B6735E">
        <w:rPr>
          <w:lang w:val="en-GB"/>
        </w:rPr>
        <w:t>throughout the year</w:t>
      </w:r>
      <w:r w:rsidRPr="00B6735E">
        <w:rPr>
          <w:lang w:val="en-GB"/>
        </w:rPr>
        <w:t xml:space="preserve">. This means </w:t>
      </w:r>
      <w:r w:rsidR="0085613B" w:rsidRPr="00B6735E">
        <w:rPr>
          <w:lang w:val="en-GB"/>
        </w:rPr>
        <w:t>you</w:t>
      </w:r>
      <w:r w:rsidR="00A52A5D" w:rsidRPr="00B6735E">
        <w:rPr>
          <w:lang w:val="en-GB"/>
        </w:rPr>
        <w:t xml:space="preserve"> will either </w:t>
      </w:r>
      <w:r w:rsidR="00A80896" w:rsidRPr="00B6735E">
        <w:rPr>
          <w:lang w:val="en-GB"/>
        </w:rPr>
        <w:t xml:space="preserve">receive a credit or </w:t>
      </w:r>
      <w:r w:rsidR="004B6864" w:rsidRPr="00B6735E">
        <w:rPr>
          <w:lang w:val="en-GB"/>
        </w:rPr>
        <w:t>an additional charge o</w:t>
      </w:r>
      <w:r w:rsidR="005E5FBD" w:rsidRPr="00B6735E">
        <w:rPr>
          <w:lang w:val="en-GB"/>
        </w:rPr>
        <w:t>n</w:t>
      </w:r>
      <w:r w:rsidR="004B6864" w:rsidRPr="00B6735E">
        <w:rPr>
          <w:lang w:val="en-GB"/>
        </w:rPr>
        <w:t xml:space="preserve"> you</w:t>
      </w:r>
      <w:r w:rsidR="0085613B" w:rsidRPr="00B6735E">
        <w:rPr>
          <w:lang w:val="en-GB"/>
        </w:rPr>
        <w:t>r grid fee invoice.</w:t>
      </w:r>
      <w:r w:rsidRPr="00B6735E">
        <w:rPr>
          <w:lang w:val="en-GB"/>
        </w:rPr>
        <w:t xml:space="preserve"> In addition to paying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 xml:space="preserve">, you must also pay grid fees, taxes and any surcharges from </w:t>
      </w:r>
      <w:r w:rsidR="007F3317" w:rsidRPr="00B6735E">
        <w:rPr>
          <w:lang w:val="en-GB"/>
        </w:rPr>
        <w:t xml:space="preserve">your </w:t>
      </w:r>
      <w:r w:rsidR="00205854" w:rsidRPr="00B6735E">
        <w:rPr>
          <w:lang w:val="en-GB"/>
        </w:rPr>
        <w:t>e</w:t>
      </w:r>
      <w:r w:rsidR="001B4002" w:rsidRPr="00B6735E">
        <w:rPr>
          <w:lang w:val="en-GB"/>
        </w:rPr>
        <w:t xml:space="preserve">lectricity </w:t>
      </w:r>
      <w:r w:rsidRPr="00B6735E">
        <w:rPr>
          <w:lang w:val="en-GB"/>
        </w:rPr>
        <w:t>supplier.</w:t>
      </w:r>
    </w:p>
    <w:p w14:paraId="32CA8285" w14:textId="3AC20C86" w:rsidR="0064719E" w:rsidRDefault="0064719E" w:rsidP="00C26D88">
      <w:pPr>
        <w:rPr>
          <w:lang w:val="en-GB"/>
        </w:rPr>
      </w:pPr>
      <w:r w:rsidRPr="004C4E27">
        <w:rPr>
          <w:b/>
          <w:bCs/>
          <w:lang w:val="en-GB"/>
        </w:rPr>
        <w:lastRenderedPageBreak/>
        <w:t xml:space="preserve">Homes in </w:t>
      </w:r>
      <w:r w:rsidR="00FC2724" w:rsidRPr="004C4E27">
        <w:rPr>
          <w:b/>
          <w:bCs/>
          <w:lang w:val="en-GB"/>
        </w:rPr>
        <w:t xml:space="preserve">the counties </w:t>
      </w:r>
      <w:r w:rsidRPr="004C4E27">
        <w:rPr>
          <w:b/>
          <w:bCs/>
          <w:lang w:val="en-GB"/>
        </w:rPr>
        <w:t xml:space="preserve">Nordland, Troms and </w:t>
      </w:r>
      <w:proofErr w:type="spellStart"/>
      <w:r w:rsidRPr="004C4E27">
        <w:rPr>
          <w:b/>
          <w:bCs/>
          <w:lang w:val="en-GB"/>
        </w:rPr>
        <w:t>Finnmark</w:t>
      </w:r>
      <w:proofErr w:type="spellEnd"/>
      <w:r w:rsidRPr="00B6735E">
        <w:rPr>
          <w:lang w:val="en-GB"/>
        </w:rPr>
        <w:t xml:space="preserve"> do not pay VAT on electricity. This means they pay </w:t>
      </w:r>
      <w:r w:rsidR="00165F7F" w:rsidRPr="00B6735E">
        <w:rPr>
          <w:lang w:val="en-GB"/>
        </w:rPr>
        <w:t>NOK 0.</w:t>
      </w:r>
      <w:r w:rsidRPr="00B6735E">
        <w:rPr>
          <w:lang w:val="en-GB"/>
        </w:rPr>
        <w:t>40/kWh.</w:t>
      </w:r>
    </w:p>
    <w:p w14:paraId="60C3AD6C" w14:textId="77777777" w:rsidR="004B22F7" w:rsidRPr="00B6735E" w:rsidRDefault="004B22F7" w:rsidP="00C26D88">
      <w:pPr>
        <w:rPr>
          <w:lang w:val="en-GB"/>
        </w:rPr>
      </w:pPr>
    </w:p>
    <w:p w14:paraId="3D3F1B64" w14:textId="77777777" w:rsidR="000A3425" w:rsidRDefault="0064719E" w:rsidP="00C26D88">
      <w:pPr>
        <w:rPr>
          <w:lang w:val="en-GB"/>
        </w:rPr>
      </w:pPr>
      <w:r w:rsidRPr="004B22F7">
        <w:rPr>
          <w:b/>
          <w:bCs/>
          <w:lang w:val="en-GB"/>
        </w:rPr>
        <w:t xml:space="preserve">The scheme applies to household electricity consumption </w:t>
      </w:r>
      <w:r w:rsidRPr="000A3425">
        <w:rPr>
          <w:lang w:val="en-GB"/>
        </w:rPr>
        <w:t>in homes and holiday homes.</w:t>
      </w:r>
      <w:r w:rsidRPr="00B6735E">
        <w:rPr>
          <w:lang w:val="en-GB"/>
        </w:rPr>
        <w:t xml:space="preserve"> </w:t>
      </w:r>
      <w:r w:rsidR="000C7EB2" w:rsidRPr="00B6735E">
        <w:rPr>
          <w:lang w:val="en-GB"/>
        </w:rPr>
        <w:t>Norgespris</w:t>
      </w:r>
      <w:r w:rsidRPr="00B6735E">
        <w:rPr>
          <w:lang w:val="en-GB"/>
        </w:rPr>
        <w:t xml:space="preserve"> applies up to a maximum </w:t>
      </w:r>
      <w:r w:rsidR="40D73F5C" w:rsidRPr="00B6735E">
        <w:rPr>
          <w:lang w:val="en-GB"/>
        </w:rPr>
        <w:t xml:space="preserve">monthly </w:t>
      </w:r>
      <w:r w:rsidRPr="00B6735E">
        <w:rPr>
          <w:lang w:val="en-GB"/>
        </w:rPr>
        <w:t xml:space="preserve">limit: </w:t>
      </w:r>
    </w:p>
    <w:p w14:paraId="42794869" w14:textId="77777777" w:rsidR="0099610C" w:rsidRPr="0099610C" w:rsidRDefault="0064719E" w:rsidP="005B0220">
      <w:pPr>
        <w:pStyle w:val="Listeavsnitt"/>
        <w:numPr>
          <w:ilvl w:val="0"/>
          <w:numId w:val="8"/>
        </w:numPr>
        <w:rPr>
          <w:lang w:val="en-GB"/>
        </w:rPr>
      </w:pPr>
      <w:r w:rsidRPr="0099610C">
        <w:rPr>
          <w:lang w:val="en-GB"/>
        </w:rPr>
        <w:t>5,000 kWh for households</w:t>
      </w:r>
    </w:p>
    <w:p w14:paraId="1DFDF68B" w14:textId="42C609F8" w:rsidR="0064719E" w:rsidRDefault="0064719E" w:rsidP="005B0220">
      <w:pPr>
        <w:pStyle w:val="Listeavsnitt"/>
        <w:numPr>
          <w:ilvl w:val="0"/>
          <w:numId w:val="8"/>
        </w:numPr>
        <w:rPr>
          <w:lang w:val="en-GB"/>
        </w:rPr>
      </w:pPr>
      <w:r w:rsidRPr="0099610C">
        <w:rPr>
          <w:lang w:val="en-GB"/>
        </w:rPr>
        <w:t>1,000 kWh for cabins/holiday homes.</w:t>
      </w:r>
    </w:p>
    <w:p w14:paraId="5E73B6ED" w14:textId="77777777" w:rsidR="0099610C" w:rsidRPr="0099610C" w:rsidRDefault="0099610C" w:rsidP="0099610C">
      <w:pPr>
        <w:rPr>
          <w:lang w:val="en-GB"/>
        </w:rPr>
      </w:pPr>
    </w:p>
    <w:p w14:paraId="32E7FE40" w14:textId="0A834819" w:rsidR="0064719E" w:rsidRPr="00B6735E" w:rsidRDefault="0064719E" w:rsidP="00C26D88">
      <w:pPr>
        <w:rPr>
          <w:lang w:val="en-GB"/>
        </w:rPr>
      </w:pPr>
      <w:r w:rsidRPr="00B6735E">
        <w:rPr>
          <w:lang w:val="en-GB"/>
        </w:rPr>
        <w:t xml:space="preserve">For consumption above this, you pay the price agreed with </w:t>
      </w:r>
      <w:r w:rsidR="00290863" w:rsidRPr="00B6735E">
        <w:rPr>
          <w:lang w:val="en-GB"/>
        </w:rPr>
        <w:t xml:space="preserve">your </w:t>
      </w:r>
      <w:r w:rsidR="00205854" w:rsidRPr="00B6735E">
        <w:rPr>
          <w:lang w:val="en-GB"/>
        </w:rPr>
        <w:t>e</w:t>
      </w:r>
      <w:r w:rsidR="00401A98" w:rsidRPr="00B6735E">
        <w:rPr>
          <w:lang w:val="en-GB"/>
        </w:rPr>
        <w:t xml:space="preserve">lectricity </w:t>
      </w:r>
      <w:r w:rsidRPr="00B6735E">
        <w:rPr>
          <w:lang w:val="en-GB"/>
        </w:rPr>
        <w:t>supplier.</w:t>
      </w:r>
    </w:p>
    <w:p w14:paraId="62420D78" w14:textId="77777777" w:rsidR="0099610C" w:rsidRDefault="0099610C" w:rsidP="00C26D88">
      <w:pPr>
        <w:rPr>
          <w:lang w:val="en-GB"/>
        </w:rPr>
      </w:pPr>
    </w:p>
    <w:p w14:paraId="0911A93B" w14:textId="7DC3F95B" w:rsidR="0064719E" w:rsidRPr="00B6735E" w:rsidRDefault="0064719E" w:rsidP="0099610C">
      <w:pPr>
        <w:pStyle w:val="SubtitleNVE"/>
        <w:rPr>
          <w:lang w:val="en-GB"/>
        </w:rPr>
      </w:pPr>
      <w:r w:rsidRPr="00B6735E">
        <w:rPr>
          <w:lang w:val="en-GB"/>
        </w:rPr>
        <w:t>Binding period</w:t>
      </w:r>
    </w:p>
    <w:p w14:paraId="0595F6F5" w14:textId="0D0BAAB1" w:rsidR="0064719E" w:rsidRPr="005B0220" w:rsidRDefault="008F4B8C" w:rsidP="005B0220">
      <w:pPr>
        <w:pStyle w:val="Listeavsnitt"/>
        <w:numPr>
          <w:ilvl w:val="0"/>
          <w:numId w:val="9"/>
        </w:numPr>
        <w:rPr>
          <w:lang w:val="en-GB"/>
        </w:rPr>
      </w:pPr>
      <w:r w:rsidRPr="005B0220">
        <w:rPr>
          <w:lang w:val="en-GB"/>
        </w:rPr>
        <w:t xml:space="preserve">The </w:t>
      </w:r>
      <w:r w:rsidR="00EA3759" w:rsidRPr="005B0220">
        <w:rPr>
          <w:lang w:val="en-GB"/>
        </w:rPr>
        <w:t>fixed price</w:t>
      </w:r>
      <w:r w:rsidR="003B39C5" w:rsidRPr="005B0220">
        <w:rPr>
          <w:lang w:val="en-GB"/>
        </w:rPr>
        <w:t xml:space="preserve"> </w:t>
      </w:r>
      <w:r w:rsidR="0064719E" w:rsidRPr="005B0220">
        <w:rPr>
          <w:lang w:val="en-GB"/>
        </w:rPr>
        <w:t xml:space="preserve">of </w:t>
      </w:r>
      <w:r w:rsidR="00466BB0" w:rsidRPr="005B0220">
        <w:rPr>
          <w:lang w:val="en-GB"/>
        </w:rPr>
        <w:t>NOK 0.</w:t>
      </w:r>
      <w:r w:rsidR="0064719E" w:rsidRPr="005B0220">
        <w:rPr>
          <w:lang w:val="en-GB"/>
        </w:rPr>
        <w:t xml:space="preserve">50 including VAT applies for the period </w:t>
      </w:r>
      <w:r w:rsidR="00466BB0" w:rsidRPr="005B0220">
        <w:rPr>
          <w:lang w:val="en-GB"/>
        </w:rPr>
        <w:t>1</w:t>
      </w:r>
      <w:r w:rsidR="0064719E" w:rsidRPr="005B0220">
        <w:rPr>
          <w:lang w:val="en-GB"/>
        </w:rPr>
        <w:t xml:space="preserve"> October 2025 to </w:t>
      </w:r>
      <w:r w:rsidR="00466BB0" w:rsidRPr="005B0220">
        <w:rPr>
          <w:lang w:val="en-GB"/>
        </w:rPr>
        <w:t xml:space="preserve">31 </w:t>
      </w:r>
      <w:r w:rsidR="0064719E" w:rsidRPr="005B0220">
        <w:rPr>
          <w:lang w:val="en-GB"/>
        </w:rPr>
        <w:t>December 2026.</w:t>
      </w:r>
    </w:p>
    <w:p w14:paraId="652FC328" w14:textId="10AAF84B" w:rsidR="0064719E" w:rsidRPr="005B0220" w:rsidRDefault="0064719E" w:rsidP="005B0220">
      <w:pPr>
        <w:pStyle w:val="Listeavsnitt"/>
        <w:numPr>
          <w:ilvl w:val="0"/>
          <w:numId w:val="9"/>
        </w:numPr>
        <w:rPr>
          <w:lang w:val="en-GB"/>
        </w:rPr>
      </w:pPr>
      <w:r w:rsidRPr="005B0220">
        <w:rPr>
          <w:lang w:val="en-GB"/>
        </w:rPr>
        <w:t xml:space="preserve">You can </w:t>
      </w:r>
      <w:r w:rsidR="003B39C5" w:rsidRPr="005B0220">
        <w:rPr>
          <w:lang w:val="en-GB"/>
        </w:rPr>
        <w:t xml:space="preserve">opt for </w:t>
      </w:r>
      <w:r w:rsidR="000C7EB2" w:rsidRPr="005B0220">
        <w:rPr>
          <w:lang w:val="en-GB"/>
        </w:rPr>
        <w:t>Norgespris</w:t>
      </w:r>
      <w:r w:rsidRPr="005B0220">
        <w:rPr>
          <w:lang w:val="en-GB"/>
        </w:rPr>
        <w:t xml:space="preserve"> at any time during th</w:t>
      </w:r>
      <w:r w:rsidR="004F02A5" w:rsidRPr="005B0220">
        <w:rPr>
          <w:lang w:val="en-GB"/>
        </w:rPr>
        <w:t>is</w:t>
      </w:r>
      <w:r w:rsidRPr="005B0220">
        <w:rPr>
          <w:lang w:val="en-GB"/>
        </w:rPr>
        <w:t xml:space="preserve"> period. The agreement </w:t>
      </w:r>
      <w:r w:rsidR="004F02A5" w:rsidRPr="005B0220">
        <w:rPr>
          <w:lang w:val="en-GB"/>
        </w:rPr>
        <w:t>takes effect</w:t>
      </w:r>
      <w:r w:rsidRPr="005B0220">
        <w:rPr>
          <w:lang w:val="en-GB"/>
        </w:rPr>
        <w:t xml:space="preserve"> from the date you order.</w:t>
      </w:r>
    </w:p>
    <w:p w14:paraId="745ED189" w14:textId="1D3863B1" w:rsidR="0064719E" w:rsidRPr="005B0220" w:rsidRDefault="0064719E" w:rsidP="005B0220">
      <w:pPr>
        <w:pStyle w:val="Listeavsnitt"/>
        <w:numPr>
          <w:ilvl w:val="0"/>
          <w:numId w:val="9"/>
        </w:numPr>
        <w:rPr>
          <w:lang w:val="en-GB"/>
        </w:rPr>
      </w:pPr>
      <w:r w:rsidRPr="005B0220">
        <w:rPr>
          <w:lang w:val="en-GB"/>
        </w:rPr>
        <w:t xml:space="preserve">You have a 14-day cancellation period from the </w:t>
      </w:r>
      <w:r w:rsidR="004F02A5" w:rsidRPr="005B0220">
        <w:rPr>
          <w:lang w:val="en-GB"/>
        </w:rPr>
        <w:t>date</w:t>
      </w:r>
      <w:r w:rsidRPr="005B0220">
        <w:rPr>
          <w:lang w:val="en-GB"/>
        </w:rPr>
        <w:t xml:space="preserve"> you order.</w:t>
      </w:r>
    </w:p>
    <w:p w14:paraId="74996635" w14:textId="5C497110" w:rsidR="0064719E" w:rsidRPr="005B0220" w:rsidRDefault="009032C4" w:rsidP="005B0220">
      <w:pPr>
        <w:pStyle w:val="Listeavsnitt"/>
        <w:numPr>
          <w:ilvl w:val="0"/>
          <w:numId w:val="9"/>
        </w:numPr>
        <w:rPr>
          <w:lang w:val="en-GB"/>
        </w:rPr>
      </w:pPr>
      <w:r w:rsidRPr="005B0220">
        <w:rPr>
          <w:lang w:val="en-GB"/>
        </w:rPr>
        <w:t>After</w:t>
      </w:r>
      <w:r w:rsidR="0085279C" w:rsidRPr="005B0220">
        <w:rPr>
          <w:lang w:val="en-GB"/>
        </w:rPr>
        <w:t xml:space="preserve"> </w:t>
      </w:r>
      <w:r w:rsidR="0064719E" w:rsidRPr="005B0220">
        <w:rPr>
          <w:lang w:val="en-GB"/>
        </w:rPr>
        <w:t xml:space="preserve">the cancellation period </w:t>
      </w:r>
      <w:r w:rsidRPr="005B0220">
        <w:rPr>
          <w:lang w:val="en-GB"/>
        </w:rPr>
        <w:t>ends</w:t>
      </w:r>
      <w:r w:rsidR="0064719E" w:rsidRPr="005B0220">
        <w:rPr>
          <w:lang w:val="en-GB"/>
        </w:rPr>
        <w:t xml:space="preserve">, your electricity meter </w:t>
      </w:r>
      <w:r w:rsidR="00634DDE" w:rsidRPr="005B0220">
        <w:rPr>
          <w:lang w:val="en-GB"/>
        </w:rPr>
        <w:t>will be locked into</w:t>
      </w:r>
      <w:r w:rsidR="0064719E" w:rsidRPr="005B0220">
        <w:rPr>
          <w:lang w:val="en-GB"/>
        </w:rPr>
        <w:t xml:space="preserve"> </w:t>
      </w:r>
      <w:r w:rsidR="000C7EB2" w:rsidRPr="005B0220">
        <w:rPr>
          <w:lang w:val="en-GB"/>
        </w:rPr>
        <w:t>Norgespris</w:t>
      </w:r>
      <w:r w:rsidR="0064719E" w:rsidRPr="005B0220">
        <w:rPr>
          <w:lang w:val="en-GB"/>
        </w:rPr>
        <w:t xml:space="preserve"> for the </w:t>
      </w:r>
      <w:r w:rsidR="0085279C" w:rsidRPr="005B0220">
        <w:rPr>
          <w:lang w:val="en-GB"/>
        </w:rPr>
        <w:t xml:space="preserve">remainder </w:t>
      </w:r>
      <w:r w:rsidR="0064719E" w:rsidRPr="005B0220">
        <w:rPr>
          <w:lang w:val="en-GB"/>
        </w:rPr>
        <w:t xml:space="preserve">of the agreement period, i.e. until </w:t>
      </w:r>
      <w:r w:rsidR="0085279C" w:rsidRPr="005B0220">
        <w:rPr>
          <w:lang w:val="en-GB"/>
        </w:rPr>
        <w:t xml:space="preserve">31 </w:t>
      </w:r>
      <w:r w:rsidR="0064719E" w:rsidRPr="005B0220">
        <w:rPr>
          <w:lang w:val="en-GB"/>
        </w:rPr>
        <w:t>December 2026.</w:t>
      </w:r>
    </w:p>
    <w:sectPr w:rsidR="0064719E" w:rsidRPr="005B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9709D"/>
    <w:multiLevelType w:val="hybridMultilevel"/>
    <w:tmpl w:val="05F60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54B39"/>
    <w:multiLevelType w:val="multilevel"/>
    <w:tmpl w:val="EA7AF282"/>
    <w:lvl w:ilvl="0">
      <w:start w:val="1"/>
      <w:numFmt w:val="ordinal"/>
      <w:pStyle w:val="NVEnummerertliste"/>
      <w:lvlText w:val="%1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7"/>
        </w:tabs>
        <w:ind w:left="1134" w:hanging="227"/>
      </w:pPr>
      <w:rPr>
        <w:rFonts w:ascii="ZapfDingbats" w:hAnsi="ZapfDingbats" w:hint="default"/>
        <w:b w:val="0"/>
        <w:i w:val="0"/>
        <w:kern w:val="12"/>
        <w:position w:val="4"/>
        <w:sz w:val="12"/>
      </w:rPr>
    </w:lvl>
    <w:lvl w:ilvl="2">
      <w:start w:val="1"/>
      <w:numFmt w:val="bullet"/>
      <w:lvlText w:val=""/>
      <w:lvlJc w:val="left"/>
      <w:pPr>
        <w:tabs>
          <w:tab w:val="num" w:pos="1494"/>
        </w:tabs>
        <w:ind w:left="1361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" w15:restartNumberingAfterBreak="0">
    <w:nsid w:val="31B40D9A"/>
    <w:multiLevelType w:val="hybridMultilevel"/>
    <w:tmpl w:val="160C3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17B37"/>
    <w:multiLevelType w:val="hybridMultilevel"/>
    <w:tmpl w:val="6D1C3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75AE8"/>
    <w:multiLevelType w:val="hybridMultilevel"/>
    <w:tmpl w:val="984C35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708D8"/>
    <w:multiLevelType w:val="hybridMultilevel"/>
    <w:tmpl w:val="AFD64A14"/>
    <w:lvl w:ilvl="0" w:tplc="04140001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7CA41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A8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429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A0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4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CD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5B1E90"/>
    <w:multiLevelType w:val="hybridMultilevel"/>
    <w:tmpl w:val="5EF8C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C35A22"/>
    <w:multiLevelType w:val="multilevel"/>
    <w:tmpl w:val="44F007A2"/>
    <w:lvl w:ilvl="0">
      <w:start w:val="1"/>
      <w:numFmt w:val="decimal"/>
      <w:pStyle w:val="Oversk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18"/>
        </w:tabs>
        <w:ind w:left="1276" w:hanging="127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7AB1389A"/>
    <w:multiLevelType w:val="singleLevel"/>
    <w:tmpl w:val="DC8A4FAA"/>
    <w:lvl w:ilvl="0">
      <w:start w:val="1"/>
      <w:numFmt w:val="bullet"/>
      <w:pStyle w:val="NVEpunktliste"/>
      <w:lvlText w:val="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  <w:sz w:val="12"/>
      </w:rPr>
    </w:lvl>
  </w:abstractNum>
  <w:num w:numId="1" w16cid:durableId="378170291">
    <w:abstractNumId w:val="7"/>
  </w:num>
  <w:num w:numId="2" w16cid:durableId="1859082503">
    <w:abstractNumId w:val="5"/>
  </w:num>
  <w:num w:numId="3" w16cid:durableId="324555240">
    <w:abstractNumId w:val="8"/>
  </w:num>
  <w:num w:numId="4" w16cid:durableId="1665161901">
    <w:abstractNumId w:val="1"/>
  </w:num>
  <w:num w:numId="5" w16cid:durableId="440540953">
    <w:abstractNumId w:val="3"/>
  </w:num>
  <w:num w:numId="6" w16cid:durableId="713650641">
    <w:abstractNumId w:val="4"/>
  </w:num>
  <w:num w:numId="7" w16cid:durableId="438456982">
    <w:abstractNumId w:val="0"/>
  </w:num>
  <w:num w:numId="8" w16cid:durableId="1805586098">
    <w:abstractNumId w:val="6"/>
  </w:num>
  <w:num w:numId="9" w16cid:durableId="166435996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17"/>
    <w:rsid w:val="000304A3"/>
    <w:rsid w:val="00035DF3"/>
    <w:rsid w:val="00041ADE"/>
    <w:rsid w:val="00051937"/>
    <w:rsid w:val="00066336"/>
    <w:rsid w:val="00066C0C"/>
    <w:rsid w:val="00071310"/>
    <w:rsid w:val="00090952"/>
    <w:rsid w:val="000A32DB"/>
    <w:rsid w:val="000A3425"/>
    <w:rsid w:val="000B5440"/>
    <w:rsid w:val="000C1EE3"/>
    <w:rsid w:val="000C248F"/>
    <w:rsid w:val="000C431D"/>
    <w:rsid w:val="000C4A63"/>
    <w:rsid w:val="000C7EB2"/>
    <w:rsid w:val="000D1753"/>
    <w:rsid w:val="000D18ED"/>
    <w:rsid w:val="000E276C"/>
    <w:rsid w:val="000E4EA5"/>
    <w:rsid w:val="000E6CB5"/>
    <w:rsid w:val="000E7702"/>
    <w:rsid w:val="000F0E70"/>
    <w:rsid w:val="001102C0"/>
    <w:rsid w:val="00117E01"/>
    <w:rsid w:val="0013795E"/>
    <w:rsid w:val="00155CC0"/>
    <w:rsid w:val="00161521"/>
    <w:rsid w:val="00165F7F"/>
    <w:rsid w:val="00172684"/>
    <w:rsid w:val="00177CF2"/>
    <w:rsid w:val="00183013"/>
    <w:rsid w:val="00185C4A"/>
    <w:rsid w:val="00195288"/>
    <w:rsid w:val="001A0A9E"/>
    <w:rsid w:val="001B4002"/>
    <w:rsid w:val="001C0261"/>
    <w:rsid w:val="001F01B9"/>
    <w:rsid w:val="001F39D8"/>
    <w:rsid w:val="00201B26"/>
    <w:rsid w:val="00205854"/>
    <w:rsid w:val="002127F4"/>
    <w:rsid w:val="00223337"/>
    <w:rsid w:val="0023368A"/>
    <w:rsid w:val="002355C7"/>
    <w:rsid w:val="002429D2"/>
    <w:rsid w:val="00243736"/>
    <w:rsid w:val="0025050A"/>
    <w:rsid w:val="00251AAF"/>
    <w:rsid w:val="00251DE1"/>
    <w:rsid w:val="0025521C"/>
    <w:rsid w:val="002600B4"/>
    <w:rsid w:val="00262E31"/>
    <w:rsid w:val="00264855"/>
    <w:rsid w:val="0026729E"/>
    <w:rsid w:val="00270449"/>
    <w:rsid w:val="002704DA"/>
    <w:rsid w:val="00270F35"/>
    <w:rsid w:val="002737B0"/>
    <w:rsid w:val="002836F9"/>
    <w:rsid w:val="00287261"/>
    <w:rsid w:val="00290863"/>
    <w:rsid w:val="00294D79"/>
    <w:rsid w:val="002C3D3A"/>
    <w:rsid w:val="002C69BB"/>
    <w:rsid w:val="002D7090"/>
    <w:rsid w:val="002E3334"/>
    <w:rsid w:val="002E5EA1"/>
    <w:rsid w:val="0034176D"/>
    <w:rsid w:val="0036587C"/>
    <w:rsid w:val="00365A66"/>
    <w:rsid w:val="00373E6C"/>
    <w:rsid w:val="003A4E3C"/>
    <w:rsid w:val="003B059D"/>
    <w:rsid w:val="003B0D5C"/>
    <w:rsid w:val="003B39C5"/>
    <w:rsid w:val="003C34ED"/>
    <w:rsid w:val="003C6159"/>
    <w:rsid w:val="003D0BB7"/>
    <w:rsid w:val="003E1066"/>
    <w:rsid w:val="003E3145"/>
    <w:rsid w:val="003E4177"/>
    <w:rsid w:val="003F01F0"/>
    <w:rsid w:val="003F0DA7"/>
    <w:rsid w:val="003F39E5"/>
    <w:rsid w:val="00400D02"/>
    <w:rsid w:val="00400EDF"/>
    <w:rsid w:val="00401A98"/>
    <w:rsid w:val="004029D0"/>
    <w:rsid w:val="00403CB3"/>
    <w:rsid w:val="00404431"/>
    <w:rsid w:val="00410110"/>
    <w:rsid w:val="00425049"/>
    <w:rsid w:val="00425D6D"/>
    <w:rsid w:val="00432D22"/>
    <w:rsid w:val="00441742"/>
    <w:rsid w:val="00444AFC"/>
    <w:rsid w:val="00447C9E"/>
    <w:rsid w:val="004528EB"/>
    <w:rsid w:val="00452BEE"/>
    <w:rsid w:val="00453BBD"/>
    <w:rsid w:val="00454AFF"/>
    <w:rsid w:val="004559AF"/>
    <w:rsid w:val="00457569"/>
    <w:rsid w:val="00466BB0"/>
    <w:rsid w:val="0047461F"/>
    <w:rsid w:val="0048264D"/>
    <w:rsid w:val="00487D3B"/>
    <w:rsid w:val="004B1CEC"/>
    <w:rsid w:val="004B22F7"/>
    <w:rsid w:val="004B2B99"/>
    <w:rsid w:val="004B6864"/>
    <w:rsid w:val="004C4E27"/>
    <w:rsid w:val="004E045E"/>
    <w:rsid w:val="004E104E"/>
    <w:rsid w:val="004E433D"/>
    <w:rsid w:val="004E4FB0"/>
    <w:rsid w:val="004E6D70"/>
    <w:rsid w:val="004E7807"/>
    <w:rsid w:val="004F02A5"/>
    <w:rsid w:val="004F2C8B"/>
    <w:rsid w:val="00501807"/>
    <w:rsid w:val="005042E1"/>
    <w:rsid w:val="005351DF"/>
    <w:rsid w:val="005359A3"/>
    <w:rsid w:val="00565006"/>
    <w:rsid w:val="00566ABB"/>
    <w:rsid w:val="00570260"/>
    <w:rsid w:val="00570EED"/>
    <w:rsid w:val="005745FD"/>
    <w:rsid w:val="00592EEC"/>
    <w:rsid w:val="005962DF"/>
    <w:rsid w:val="005971C7"/>
    <w:rsid w:val="005B0220"/>
    <w:rsid w:val="005B0B4A"/>
    <w:rsid w:val="005B0B67"/>
    <w:rsid w:val="005B2FBF"/>
    <w:rsid w:val="005D4852"/>
    <w:rsid w:val="005E0CC3"/>
    <w:rsid w:val="005E5FBD"/>
    <w:rsid w:val="005F0578"/>
    <w:rsid w:val="005F126F"/>
    <w:rsid w:val="0060590F"/>
    <w:rsid w:val="00605B0E"/>
    <w:rsid w:val="00607598"/>
    <w:rsid w:val="0062079B"/>
    <w:rsid w:val="00634DDE"/>
    <w:rsid w:val="00643EC9"/>
    <w:rsid w:val="0064719E"/>
    <w:rsid w:val="00651A39"/>
    <w:rsid w:val="00655B96"/>
    <w:rsid w:val="00656A30"/>
    <w:rsid w:val="006702A1"/>
    <w:rsid w:val="00670FE2"/>
    <w:rsid w:val="00672D27"/>
    <w:rsid w:val="00680F39"/>
    <w:rsid w:val="00684CAA"/>
    <w:rsid w:val="006935F5"/>
    <w:rsid w:val="0069595F"/>
    <w:rsid w:val="006A412C"/>
    <w:rsid w:val="006C6A85"/>
    <w:rsid w:val="006D14E7"/>
    <w:rsid w:val="006D6216"/>
    <w:rsid w:val="006E6697"/>
    <w:rsid w:val="006F76AE"/>
    <w:rsid w:val="00702CFC"/>
    <w:rsid w:val="0070616D"/>
    <w:rsid w:val="00712B0A"/>
    <w:rsid w:val="007140DD"/>
    <w:rsid w:val="0071437D"/>
    <w:rsid w:val="00715C46"/>
    <w:rsid w:val="0072440B"/>
    <w:rsid w:val="00726E85"/>
    <w:rsid w:val="00732742"/>
    <w:rsid w:val="00732C2A"/>
    <w:rsid w:val="007369F0"/>
    <w:rsid w:val="00737145"/>
    <w:rsid w:val="007413F3"/>
    <w:rsid w:val="00742D28"/>
    <w:rsid w:val="00743D2A"/>
    <w:rsid w:val="00755E0A"/>
    <w:rsid w:val="00757005"/>
    <w:rsid w:val="00765919"/>
    <w:rsid w:val="00793417"/>
    <w:rsid w:val="007A2F58"/>
    <w:rsid w:val="007A53EC"/>
    <w:rsid w:val="007A5B42"/>
    <w:rsid w:val="007A7630"/>
    <w:rsid w:val="007D7DEB"/>
    <w:rsid w:val="007F3317"/>
    <w:rsid w:val="007F6DE9"/>
    <w:rsid w:val="007F772C"/>
    <w:rsid w:val="0080433A"/>
    <w:rsid w:val="008107AE"/>
    <w:rsid w:val="00811864"/>
    <w:rsid w:val="00817385"/>
    <w:rsid w:val="008209D8"/>
    <w:rsid w:val="00835494"/>
    <w:rsid w:val="00837854"/>
    <w:rsid w:val="008406DB"/>
    <w:rsid w:val="008414C5"/>
    <w:rsid w:val="00851A28"/>
    <w:rsid w:val="008523FE"/>
    <w:rsid w:val="0085279C"/>
    <w:rsid w:val="0085285C"/>
    <w:rsid w:val="0085613B"/>
    <w:rsid w:val="00860450"/>
    <w:rsid w:val="0086581B"/>
    <w:rsid w:val="00873370"/>
    <w:rsid w:val="008904E0"/>
    <w:rsid w:val="008A2E69"/>
    <w:rsid w:val="008A38E6"/>
    <w:rsid w:val="008A515D"/>
    <w:rsid w:val="008B6BE7"/>
    <w:rsid w:val="008B6F2B"/>
    <w:rsid w:val="008B7556"/>
    <w:rsid w:val="008C1D6D"/>
    <w:rsid w:val="008C5792"/>
    <w:rsid w:val="008D0DD6"/>
    <w:rsid w:val="008D1DF4"/>
    <w:rsid w:val="008E20C4"/>
    <w:rsid w:val="008E4797"/>
    <w:rsid w:val="008E4A62"/>
    <w:rsid w:val="008F21FC"/>
    <w:rsid w:val="008F4B8C"/>
    <w:rsid w:val="009032C4"/>
    <w:rsid w:val="009153E1"/>
    <w:rsid w:val="00937542"/>
    <w:rsid w:val="0095555C"/>
    <w:rsid w:val="00961E6C"/>
    <w:rsid w:val="00974318"/>
    <w:rsid w:val="00985F12"/>
    <w:rsid w:val="009860E3"/>
    <w:rsid w:val="00990C42"/>
    <w:rsid w:val="0099610C"/>
    <w:rsid w:val="009A0D4B"/>
    <w:rsid w:val="009A347A"/>
    <w:rsid w:val="009B0510"/>
    <w:rsid w:val="009B1C0F"/>
    <w:rsid w:val="009B7DA6"/>
    <w:rsid w:val="009D6392"/>
    <w:rsid w:val="009D78C2"/>
    <w:rsid w:val="009E1E26"/>
    <w:rsid w:val="009E7021"/>
    <w:rsid w:val="009E75FF"/>
    <w:rsid w:val="009F4C36"/>
    <w:rsid w:val="00A06384"/>
    <w:rsid w:val="00A24277"/>
    <w:rsid w:val="00A30FD3"/>
    <w:rsid w:val="00A36B2F"/>
    <w:rsid w:val="00A36D72"/>
    <w:rsid w:val="00A36F70"/>
    <w:rsid w:val="00A41140"/>
    <w:rsid w:val="00A52A5D"/>
    <w:rsid w:val="00A571F7"/>
    <w:rsid w:val="00A629B4"/>
    <w:rsid w:val="00A67740"/>
    <w:rsid w:val="00A766B5"/>
    <w:rsid w:val="00A80896"/>
    <w:rsid w:val="00A85B67"/>
    <w:rsid w:val="00A95E60"/>
    <w:rsid w:val="00AA7139"/>
    <w:rsid w:val="00AB6150"/>
    <w:rsid w:val="00AB667E"/>
    <w:rsid w:val="00AC0506"/>
    <w:rsid w:val="00AD183F"/>
    <w:rsid w:val="00AD601C"/>
    <w:rsid w:val="00AE0503"/>
    <w:rsid w:val="00AE0C73"/>
    <w:rsid w:val="00AE25B5"/>
    <w:rsid w:val="00AE4BAE"/>
    <w:rsid w:val="00AF14DA"/>
    <w:rsid w:val="00AF79D9"/>
    <w:rsid w:val="00B02763"/>
    <w:rsid w:val="00B1022E"/>
    <w:rsid w:val="00B12B4B"/>
    <w:rsid w:val="00B148DF"/>
    <w:rsid w:val="00B1612A"/>
    <w:rsid w:val="00B1640A"/>
    <w:rsid w:val="00B31B1B"/>
    <w:rsid w:val="00B32051"/>
    <w:rsid w:val="00B36374"/>
    <w:rsid w:val="00B412F5"/>
    <w:rsid w:val="00B41AE7"/>
    <w:rsid w:val="00B501B9"/>
    <w:rsid w:val="00B507DC"/>
    <w:rsid w:val="00B50936"/>
    <w:rsid w:val="00B6735E"/>
    <w:rsid w:val="00B81688"/>
    <w:rsid w:val="00BA29D6"/>
    <w:rsid w:val="00BB6FDD"/>
    <w:rsid w:val="00BC0AEA"/>
    <w:rsid w:val="00BD0D38"/>
    <w:rsid w:val="00BF0EA5"/>
    <w:rsid w:val="00BF66F2"/>
    <w:rsid w:val="00C00427"/>
    <w:rsid w:val="00C03ED2"/>
    <w:rsid w:val="00C15A6F"/>
    <w:rsid w:val="00C26D88"/>
    <w:rsid w:val="00C40CCA"/>
    <w:rsid w:val="00C442C9"/>
    <w:rsid w:val="00C5576E"/>
    <w:rsid w:val="00C607DB"/>
    <w:rsid w:val="00C608F8"/>
    <w:rsid w:val="00C622EB"/>
    <w:rsid w:val="00C65D0C"/>
    <w:rsid w:val="00C727CC"/>
    <w:rsid w:val="00C74170"/>
    <w:rsid w:val="00C74D70"/>
    <w:rsid w:val="00C9166B"/>
    <w:rsid w:val="00CA6C69"/>
    <w:rsid w:val="00CB3AD9"/>
    <w:rsid w:val="00CB4424"/>
    <w:rsid w:val="00CC7568"/>
    <w:rsid w:val="00CD2823"/>
    <w:rsid w:val="00CE1E27"/>
    <w:rsid w:val="00CF3490"/>
    <w:rsid w:val="00CF72E3"/>
    <w:rsid w:val="00D058F6"/>
    <w:rsid w:val="00D1125D"/>
    <w:rsid w:val="00D22DC1"/>
    <w:rsid w:val="00D24D68"/>
    <w:rsid w:val="00D379D9"/>
    <w:rsid w:val="00D37DC1"/>
    <w:rsid w:val="00D541D3"/>
    <w:rsid w:val="00D55C0A"/>
    <w:rsid w:val="00D565B4"/>
    <w:rsid w:val="00D65E79"/>
    <w:rsid w:val="00D75B6D"/>
    <w:rsid w:val="00D76775"/>
    <w:rsid w:val="00D90932"/>
    <w:rsid w:val="00D9218E"/>
    <w:rsid w:val="00DA7EDF"/>
    <w:rsid w:val="00DB7AC4"/>
    <w:rsid w:val="00DC2431"/>
    <w:rsid w:val="00DE3D79"/>
    <w:rsid w:val="00E029F5"/>
    <w:rsid w:val="00E02DC6"/>
    <w:rsid w:val="00E03527"/>
    <w:rsid w:val="00E0601F"/>
    <w:rsid w:val="00E06761"/>
    <w:rsid w:val="00E41960"/>
    <w:rsid w:val="00E53B37"/>
    <w:rsid w:val="00E542A8"/>
    <w:rsid w:val="00E631BE"/>
    <w:rsid w:val="00E64948"/>
    <w:rsid w:val="00E65289"/>
    <w:rsid w:val="00E66481"/>
    <w:rsid w:val="00E75DB4"/>
    <w:rsid w:val="00E76358"/>
    <w:rsid w:val="00EA2B3C"/>
    <w:rsid w:val="00EA3759"/>
    <w:rsid w:val="00EC03D2"/>
    <w:rsid w:val="00EC0A02"/>
    <w:rsid w:val="00EC0A9C"/>
    <w:rsid w:val="00EC211C"/>
    <w:rsid w:val="00EC30D7"/>
    <w:rsid w:val="00ED3FC2"/>
    <w:rsid w:val="00EE1C8E"/>
    <w:rsid w:val="00EF037C"/>
    <w:rsid w:val="00EF61AC"/>
    <w:rsid w:val="00F02B10"/>
    <w:rsid w:val="00F02D42"/>
    <w:rsid w:val="00F032DF"/>
    <w:rsid w:val="00F0421A"/>
    <w:rsid w:val="00F07C6A"/>
    <w:rsid w:val="00F13C01"/>
    <w:rsid w:val="00F30F4F"/>
    <w:rsid w:val="00F33670"/>
    <w:rsid w:val="00F33972"/>
    <w:rsid w:val="00F37538"/>
    <w:rsid w:val="00F40AE0"/>
    <w:rsid w:val="00F457EA"/>
    <w:rsid w:val="00F51C20"/>
    <w:rsid w:val="00F5325E"/>
    <w:rsid w:val="00F55665"/>
    <w:rsid w:val="00F64A4B"/>
    <w:rsid w:val="00F66D2E"/>
    <w:rsid w:val="00F70D54"/>
    <w:rsid w:val="00F87A2F"/>
    <w:rsid w:val="00F92054"/>
    <w:rsid w:val="00F962F7"/>
    <w:rsid w:val="00F9692F"/>
    <w:rsid w:val="00FA2B24"/>
    <w:rsid w:val="00FB78AF"/>
    <w:rsid w:val="00FC2724"/>
    <w:rsid w:val="00FC79DB"/>
    <w:rsid w:val="00FD2117"/>
    <w:rsid w:val="00FE1876"/>
    <w:rsid w:val="00FE38C7"/>
    <w:rsid w:val="00FF078A"/>
    <w:rsid w:val="0140A7DD"/>
    <w:rsid w:val="0166AA13"/>
    <w:rsid w:val="01D67907"/>
    <w:rsid w:val="01E3EA19"/>
    <w:rsid w:val="0204F813"/>
    <w:rsid w:val="0215BDD9"/>
    <w:rsid w:val="0336D402"/>
    <w:rsid w:val="03396B78"/>
    <w:rsid w:val="040D0CC4"/>
    <w:rsid w:val="041E0165"/>
    <w:rsid w:val="0423F638"/>
    <w:rsid w:val="04757938"/>
    <w:rsid w:val="047656A3"/>
    <w:rsid w:val="0541C6A0"/>
    <w:rsid w:val="061F13C7"/>
    <w:rsid w:val="066471D0"/>
    <w:rsid w:val="06741534"/>
    <w:rsid w:val="06C934D5"/>
    <w:rsid w:val="06F512B5"/>
    <w:rsid w:val="07273B44"/>
    <w:rsid w:val="07CC1A9D"/>
    <w:rsid w:val="08399C45"/>
    <w:rsid w:val="08E72236"/>
    <w:rsid w:val="08E95549"/>
    <w:rsid w:val="099DA6B8"/>
    <w:rsid w:val="09B76CE2"/>
    <w:rsid w:val="09BCBC02"/>
    <w:rsid w:val="09CF020C"/>
    <w:rsid w:val="0A3ACA37"/>
    <w:rsid w:val="0A42F0FA"/>
    <w:rsid w:val="0A6299C0"/>
    <w:rsid w:val="0A7A6773"/>
    <w:rsid w:val="0AB443E3"/>
    <w:rsid w:val="0B68C346"/>
    <w:rsid w:val="0BAD3B06"/>
    <w:rsid w:val="0BE92CDA"/>
    <w:rsid w:val="0BFA3DA1"/>
    <w:rsid w:val="0C6A7C03"/>
    <w:rsid w:val="0C90EA90"/>
    <w:rsid w:val="0C96443E"/>
    <w:rsid w:val="0CAD802B"/>
    <w:rsid w:val="0CB041AA"/>
    <w:rsid w:val="0CBF5D81"/>
    <w:rsid w:val="0CCF4D59"/>
    <w:rsid w:val="0D3903E5"/>
    <w:rsid w:val="0D65ADB6"/>
    <w:rsid w:val="0DD08074"/>
    <w:rsid w:val="0E85980B"/>
    <w:rsid w:val="0F3CAE56"/>
    <w:rsid w:val="0F66CFA8"/>
    <w:rsid w:val="0FADBE9F"/>
    <w:rsid w:val="0FDFEA3B"/>
    <w:rsid w:val="0FE9945A"/>
    <w:rsid w:val="1016C19C"/>
    <w:rsid w:val="10F7C220"/>
    <w:rsid w:val="113BAB49"/>
    <w:rsid w:val="11A44886"/>
    <w:rsid w:val="12013892"/>
    <w:rsid w:val="126A9D1F"/>
    <w:rsid w:val="127A2A2E"/>
    <w:rsid w:val="128E84B7"/>
    <w:rsid w:val="1337C039"/>
    <w:rsid w:val="134FE3BD"/>
    <w:rsid w:val="13C07DE6"/>
    <w:rsid w:val="13F03948"/>
    <w:rsid w:val="144BEFE5"/>
    <w:rsid w:val="14A0087B"/>
    <w:rsid w:val="14E06C1A"/>
    <w:rsid w:val="15097E89"/>
    <w:rsid w:val="154A61A0"/>
    <w:rsid w:val="154D56E2"/>
    <w:rsid w:val="15772A97"/>
    <w:rsid w:val="1613D2B5"/>
    <w:rsid w:val="163895BB"/>
    <w:rsid w:val="16389D8D"/>
    <w:rsid w:val="169ED612"/>
    <w:rsid w:val="172AAA18"/>
    <w:rsid w:val="172FD7E5"/>
    <w:rsid w:val="17F3D041"/>
    <w:rsid w:val="1867774A"/>
    <w:rsid w:val="188020FB"/>
    <w:rsid w:val="18B7FC8B"/>
    <w:rsid w:val="1951FD6A"/>
    <w:rsid w:val="19CA4831"/>
    <w:rsid w:val="19DBA19F"/>
    <w:rsid w:val="1A33C81A"/>
    <w:rsid w:val="1A762EB0"/>
    <w:rsid w:val="1AAD9A67"/>
    <w:rsid w:val="1ACB7CED"/>
    <w:rsid w:val="1B3B01E2"/>
    <w:rsid w:val="1B587777"/>
    <w:rsid w:val="1BFA1217"/>
    <w:rsid w:val="1C2B451E"/>
    <w:rsid w:val="1C64B265"/>
    <w:rsid w:val="1CBEFF54"/>
    <w:rsid w:val="1D0C9677"/>
    <w:rsid w:val="1D4A0555"/>
    <w:rsid w:val="1D5CF4B8"/>
    <w:rsid w:val="1D8AA313"/>
    <w:rsid w:val="1DAC6375"/>
    <w:rsid w:val="1DDD57C5"/>
    <w:rsid w:val="1E17EA9E"/>
    <w:rsid w:val="1E40BDE4"/>
    <w:rsid w:val="1E4A3CD3"/>
    <w:rsid w:val="1E6B0159"/>
    <w:rsid w:val="1E907527"/>
    <w:rsid w:val="1E95AD52"/>
    <w:rsid w:val="1EA3208A"/>
    <w:rsid w:val="1F2C4120"/>
    <w:rsid w:val="201ACB0F"/>
    <w:rsid w:val="202F06A3"/>
    <w:rsid w:val="20D8632D"/>
    <w:rsid w:val="20F8B42E"/>
    <w:rsid w:val="2165BAE8"/>
    <w:rsid w:val="217AD433"/>
    <w:rsid w:val="21E53031"/>
    <w:rsid w:val="221A4F1F"/>
    <w:rsid w:val="22AB0B7F"/>
    <w:rsid w:val="22CD1647"/>
    <w:rsid w:val="22E38BF4"/>
    <w:rsid w:val="22FEF18E"/>
    <w:rsid w:val="2316B2C8"/>
    <w:rsid w:val="23C8D322"/>
    <w:rsid w:val="23D08796"/>
    <w:rsid w:val="2409F404"/>
    <w:rsid w:val="245B4A92"/>
    <w:rsid w:val="24F03B7B"/>
    <w:rsid w:val="25E3D7FE"/>
    <w:rsid w:val="25F462AB"/>
    <w:rsid w:val="25F482C9"/>
    <w:rsid w:val="266B3693"/>
    <w:rsid w:val="26C988A2"/>
    <w:rsid w:val="26FC09D4"/>
    <w:rsid w:val="2782EED7"/>
    <w:rsid w:val="27965861"/>
    <w:rsid w:val="27FCC553"/>
    <w:rsid w:val="28013B91"/>
    <w:rsid w:val="284A8B54"/>
    <w:rsid w:val="28729CCF"/>
    <w:rsid w:val="28742D09"/>
    <w:rsid w:val="28C4539F"/>
    <w:rsid w:val="28EACBED"/>
    <w:rsid w:val="28FEB20E"/>
    <w:rsid w:val="29544AF6"/>
    <w:rsid w:val="29E081B0"/>
    <w:rsid w:val="29F89C1B"/>
    <w:rsid w:val="2A00E41E"/>
    <w:rsid w:val="2ABD1A80"/>
    <w:rsid w:val="2B208530"/>
    <w:rsid w:val="2B9CBC2A"/>
    <w:rsid w:val="2BB66F35"/>
    <w:rsid w:val="2BD180E4"/>
    <w:rsid w:val="2BE2CC8C"/>
    <w:rsid w:val="2C1CEC4F"/>
    <w:rsid w:val="2C9267D4"/>
    <w:rsid w:val="2CC96E0D"/>
    <w:rsid w:val="2CE03849"/>
    <w:rsid w:val="2D6F2790"/>
    <w:rsid w:val="2E21A39B"/>
    <w:rsid w:val="2E94D13E"/>
    <w:rsid w:val="2EEB806B"/>
    <w:rsid w:val="2EEDA7E9"/>
    <w:rsid w:val="2EF36BEC"/>
    <w:rsid w:val="2F108A02"/>
    <w:rsid w:val="2F365CAD"/>
    <w:rsid w:val="2FA993C1"/>
    <w:rsid w:val="2FD19EF5"/>
    <w:rsid w:val="2FD6E22E"/>
    <w:rsid w:val="302C6926"/>
    <w:rsid w:val="3062924A"/>
    <w:rsid w:val="30D9F22F"/>
    <w:rsid w:val="30EF68BF"/>
    <w:rsid w:val="3158E7A0"/>
    <w:rsid w:val="31773D55"/>
    <w:rsid w:val="31AD78E9"/>
    <w:rsid w:val="31BA9ED6"/>
    <w:rsid w:val="324252B3"/>
    <w:rsid w:val="325992E0"/>
    <w:rsid w:val="325F0794"/>
    <w:rsid w:val="326531B9"/>
    <w:rsid w:val="32725415"/>
    <w:rsid w:val="328B018F"/>
    <w:rsid w:val="32FD81A5"/>
    <w:rsid w:val="33050416"/>
    <w:rsid w:val="334237AD"/>
    <w:rsid w:val="334FF3D0"/>
    <w:rsid w:val="336AE07C"/>
    <w:rsid w:val="337617E3"/>
    <w:rsid w:val="33DD9176"/>
    <w:rsid w:val="33ED233C"/>
    <w:rsid w:val="341E8E86"/>
    <w:rsid w:val="343A31F6"/>
    <w:rsid w:val="34780946"/>
    <w:rsid w:val="34D41E35"/>
    <w:rsid w:val="34E06A91"/>
    <w:rsid w:val="35217E73"/>
    <w:rsid w:val="35A51CED"/>
    <w:rsid w:val="36497400"/>
    <w:rsid w:val="36929BF8"/>
    <w:rsid w:val="370F493E"/>
    <w:rsid w:val="378AEFFB"/>
    <w:rsid w:val="37CFC90B"/>
    <w:rsid w:val="38089653"/>
    <w:rsid w:val="3932CF99"/>
    <w:rsid w:val="3974303F"/>
    <w:rsid w:val="39903A3B"/>
    <w:rsid w:val="39A959FF"/>
    <w:rsid w:val="3AB29B88"/>
    <w:rsid w:val="3B26FC86"/>
    <w:rsid w:val="3C0C6437"/>
    <w:rsid w:val="3C2B2638"/>
    <w:rsid w:val="3C62BE76"/>
    <w:rsid w:val="3C938B91"/>
    <w:rsid w:val="3CC275D1"/>
    <w:rsid w:val="3D040CD8"/>
    <w:rsid w:val="3D715512"/>
    <w:rsid w:val="3DE2CB74"/>
    <w:rsid w:val="3E4AA3AF"/>
    <w:rsid w:val="3E672AF6"/>
    <w:rsid w:val="3E7DBC58"/>
    <w:rsid w:val="3E7FF261"/>
    <w:rsid w:val="3EA5B347"/>
    <w:rsid w:val="3F0000D6"/>
    <w:rsid w:val="3F76A9C3"/>
    <w:rsid w:val="3F9C83AC"/>
    <w:rsid w:val="3FA2A4CE"/>
    <w:rsid w:val="3FAD8517"/>
    <w:rsid w:val="3FD741D9"/>
    <w:rsid w:val="40572471"/>
    <w:rsid w:val="407892A0"/>
    <w:rsid w:val="40AF5A1E"/>
    <w:rsid w:val="40D73F5C"/>
    <w:rsid w:val="40FDCCE4"/>
    <w:rsid w:val="4115C73A"/>
    <w:rsid w:val="411E4E95"/>
    <w:rsid w:val="4181E24E"/>
    <w:rsid w:val="41955C1F"/>
    <w:rsid w:val="41990EAB"/>
    <w:rsid w:val="419FDD6F"/>
    <w:rsid w:val="41A35AA2"/>
    <w:rsid w:val="41E239EC"/>
    <w:rsid w:val="420BC485"/>
    <w:rsid w:val="42134963"/>
    <w:rsid w:val="4228E1D9"/>
    <w:rsid w:val="42556152"/>
    <w:rsid w:val="43077CCD"/>
    <w:rsid w:val="43970D5A"/>
    <w:rsid w:val="43B91026"/>
    <w:rsid w:val="440EF1E8"/>
    <w:rsid w:val="442CF7CC"/>
    <w:rsid w:val="445D35E2"/>
    <w:rsid w:val="45137C9C"/>
    <w:rsid w:val="45718CC1"/>
    <w:rsid w:val="462E0910"/>
    <w:rsid w:val="46A424E8"/>
    <w:rsid w:val="46FE4544"/>
    <w:rsid w:val="471512DF"/>
    <w:rsid w:val="4732A6C2"/>
    <w:rsid w:val="47556667"/>
    <w:rsid w:val="476C3493"/>
    <w:rsid w:val="478606F6"/>
    <w:rsid w:val="47884C43"/>
    <w:rsid w:val="47A14339"/>
    <w:rsid w:val="47B82507"/>
    <w:rsid w:val="47BE9921"/>
    <w:rsid w:val="48124316"/>
    <w:rsid w:val="481C58B4"/>
    <w:rsid w:val="483E70A2"/>
    <w:rsid w:val="4905328A"/>
    <w:rsid w:val="4906675A"/>
    <w:rsid w:val="491B4452"/>
    <w:rsid w:val="499639E4"/>
    <w:rsid w:val="4A3773A6"/>
    <w:rsid w:val="4A9B8039"/>
    <w:rsid w:val="4ADECF6C"/>
    <w:rsid w:val="4B046692"/>
    <w:rsid w:val="4B2BAA94"/>
    <w:rsid w:val="4BC57C4E"/>
    <w:rsid w:val="4BC944C8"/>
    <w:rsid w:val="4BCB8132"/>
    <w:rsid w:val="4BD71DA6"/>
    <w:rsid w:val="4C46548F"/>
    <w:rsid w:val="4C5BFB69"/>
    <w:rsid w:val="4C89225E"/>
    <w:rsid w:val="4C97A957"/>
    <w:rsid w:val="4CDDD530"/>
    <w:rsid w:val="4CF648F3"/>
    <w:rsid w:val="4D077058"/>
    <w:rsid w:val="4DA1F514"/>
    <w:rsid w:val="4DFC38CA"/>
    <w:rsid w:val="4E167B32"/>
    <w:rsid w:val="4E40BF76"/>
    <w:rsid w:val="4E71FDA4"/>
    <w:rsid w:val="4E933D0B"/>
    <w:rsid w:val="4E98F1A1"/>
    <w:rsid w:val="4EAC827C"/>
    <w:rsid w:val="4EF422C9"/>
    <w:rsid w:val="4F5A9C9F"/>
    <w:rsid w:val="4F7DB7BE"/>
    <w:rsid w:val="4FB0950A"/>
    <w:rsid w:val="5060C175"/>
    <w:rsid w:val="50A295DE"/>
    <w:rsid w:val="50DBC6B2"/>
    <w:rsid w:val="50FFFA12"/>
    <w:rsid w:val="521AAAF3"/>
    <w:rsid w:val="52452015"/>
    <w:rsid w:val="5256397B"/>
    <w:rsid w:val="52DFF398"/>
    <w:rsid w:val="536BE7F2"/>
    <w:rsid w:val="538B461A"/>
    <w:rsid w:val="53C030C7"/>
    <w:rsid w:val="53E4E37A"/>
    <w:rsid w:val="540ED29C"/>
    <w:rsid w:val="542B0399"/>
    <w:rsid w:val="54AA9215"/>
    <w:rsid w:val="555024E3"/>
    <w:rsid w:val="556355D3"/>
    <w:rsid w:val="561F6ADB"/>
    <w:rsid w:val="5657CB6C"/>
    <w:rsid w:val="56DC70DF"/>
    <w:rsid w:val="56DD8EBA"/>
    <w:rsid w:val="56F7A415"/>
    <w:rsid w:val="5737ADAC"/>
    <w:rsid w:val="5766612A"/>
    <w:rsid w:val="57BB5EDF"/>
    <w:rsid w:val="580A801A"/>
    <w:rsid w:val="5865AEA5"/>
    <w:rsid w:val="58A6DCE0"/>
    <w:rsid w:val="591E08A2"/>
    <w:rsid w:val="59313802"/>
    <w:rsid w:val="5935A09B"/>
    <w:rsid w:val="5990DD8C"/>
    <w:rsid w:val="599C22E5"/>
    <w:rsid w:val="5A593B33"/>
    <w:rsid w:val="5AE72F8F"/>
    <w:rsid w:val="5AF123BB"/>
    <w:rsid w:val="5B23DB8C"/>
    <w:rsid w:val="5B8EB747"/>
    <w:rsid w:val="5B8EE6F3"/>
    <w:rsid w:val="5C4E4C51"/>
    <w:rsid w:val="5C8B258F"/>
    <w:rsid w:val="5CBBAEF8"/>
    <w:rsid w:val="5D355648"/>
    <w:rsid w:val="5D38C194"/>
    <w:rsid w:val="5D900495"/>
    <w:rsid w:val="5DB5BB28"/>
    <w:rsid w:val="5DE4D912"/>
    <w:rsid w:val="5DFC3766"/>
    <w:rsid w:val="5E5A35CE"/>
    <w:rsid w:val="5EB682BA"/>
    <w:rsid w:val="5EDCF960"/>
    <w:rsid w:val="5F4D024E"/>
    <w:rsid w:val="5F4FDC66"/>
    <w:rsid w:val="5F82D0D8"/>
    <w:rsid w:val="5FD95CF7"/>
    <w:rsid w:val="60471F43"/>
    <w:rsid w:val="604D4776"/>
    <w:rsid w:val="60AF957B"/>
    <w:rsid w:val="60EE05A9"/>
    <w:rsid w:val="6131605C"/>
    <w:rsid w:val="61672204"/>
    <w:rsid w:val="61D7ADA6"/>
    <w:rsid w:val="62385136"/>
    <w:rsid w:val="62599C22"/>
    <w:rsid w:val="62C76E58"/>
    <w:rsid w:val="62C9D09E"/>
    <w:rsid w:val="63049146"/>
    <w:rsid w:val="6313BA48"/>
    <w:rsid w:val="6369F7DA"/>
    <w:rsid w:val="6388BA28"/>
    <w:rsid w:val="63C2D2FF"/>
    <w:rsid w:val="63DCC7FB"/>
    <w:rsid w:val="643D2F78"/>
    <w:rsid w:val="6452E3A7"/>
    <w:rsid w:val="64639C9D"/>
    <w:rsid w:val="64EDD837"/>
    <w:rsid w:val="65429F8F"/>
    <w:rsid w:val="659AB2A0"/>
    <w:rsid w:val="65A70697"/>
    <w:rsid w:val="65B36EC4"/>
    <w:rsid w:val="6606D05F"/>
    <w:rsid w:val="66401C9E"/>
    <w:rsid w:val="66797C5D"/>
    <w:rsid w:val="6683D18A"/>
    <w:rsid w:val="682CE786"/>
    <w:rsid w:val="6890DDFF"/>
    <w:rsid w:val="68A07C92"/>
    <w:rsid w:val="68BCAF2A"/>
    <w:rsid w:val="68E03F70"/>
    <w:rsid w:val="6906EA30"/>
    <w:rsid w:val="69503049"/>
    <w:rsid w:val="69EC2A4A"/>
    <w:rsid w:val="6A470B5D"/>
    <w:rsid w:val="6A643083"/>
    <w:rsid w:val="6A7B21AB"/>
    <w:rsid w:val="6A7DA143"/>
    <w:rsid w:val="6A90D838"/>
    <w:rsid w:val="6B4150F0"/>
    <w:rsid w:val="6C9ADA7A"/>
    <w:rsid w:val="6CF4BBA1"/>
    <w:rsid w:val="6D3EEEC1"/>
    <w:rsid w:val="6D8C02AC"/>
    <w:rsid w:val="6DEF67BA"/>
    <w:rsid w:val="6EDF722C"/>
    <w:rsid w:val="6EE25EA1"/>
    <w:rsid w:val="6F580F4E"/>
    <w:rsid w:val="6FB65F1A"/>
    <w:rsid w:val="6FD63683"/>
    <w:rsid w:val="70208D12"/>
    <w:rsid w:val="70E14A5C"/>
    <w:rsid w:val="7124C39F"/>
    <w:rsid w:val="71957975"/>
    <w:rsid w:val="71FD0286"/>
    <w:rsid w:val="72296CE4"/>
    <w:rsid w:val="7255214F"/>
    <w:rsid w:val="725AF3B1"/>
    <w:rsid w:val="727CBA77"/>
    <w:rsid w:val="73017066"/>
    <w:rsid w:val="733EFE87"/>
    <w:rsid w:val="73D99E3E"/>
    <w:rsid w:val="74279AC8"/>
    <w:rsid w:val="74763EA8"/>
    <w:rsid w:val="74F4FCA2"/>
    <w:rsid w:val="7507B3AC"/>
    <w:rsid w:val="7544ACB4"/>
    <w:rsid w:val="7562F639"/>
    <w:rsid w:val="75AEEA2F"/>
    <w:rsid w:val="75DE40F5"/>
    <w:rsid w:val="75E8D13E"/>
    <w:rsid w:val="760967DD"/>
    <w:rsid w:val="766AE327"/>
    <w:rsid w:val="76FDF8FA"/>
    <w:rsid w:val="774A5097"/>
    <w:rsid w:val="77FC253F"/>
    <w:rsid w:val="78656338"/>
    <w:rsid w:val="786CC469"/>
    <w:rsid w:val="7880DBAB"/>
    <w:rsid w:val="78C8A688"/>
    <w:rsid w:val="796CAC09"/>
    <w:rsid w:val="79750086"/>
    <w:rsid w:val="7A2BF37C"/>
    <w:rsid w:val="7A813DCB"/>
    <w:rsid w:val="7AACF5DF"/>
    <w:rsid w:val="7AB774AE"/>
    <w:rsid w:val="7AE33E6D"/>
    <w:rsid w:val="7B28292E"/>
    <w:rsid w:val="7B7265EF"/>
    <w:rsid w:val="7BCD1106"/>
    <w:rsid w:val="7BD1191F"/>
    <w:rsid w:val="7C5CB94D"/>
    <w:rsid w:val="7C5CC05B"/>
    <w:rsid w:val="7C6A2740"/>
    <w:rsid w:val="7C748B59"/>
    <w:rsid w:val="7CB1ACF3"/>
    <w:rsid w:val="7D5845A2"/>
    <w:rsid w:val="7DA38EDD"/>
    <w:rsid w:val="7DB296E1"/>
    <w:rsid w:val="7DF8796C"/>
    <w:rsid w:val="7E1F300E"/>
    <w:rsid w:val="7E27A081"/>
    <w:rsid w:val="7E296396"/>
    <w:rsid w:val="7E5AD1DB"/>
    <w:rsid w:val="7E9B5170"/>
    <w:rsid w:val="7EA1860D"/>
    <w:rsid w:val="7EC30173"/>
    <w:rsid w:val="7F011F4F"/>
    <w:rsid w:val="7F28A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4F2DD"/>
  <w15:chartTrackingRefBased/>
  <w15:docId w15:val="{3DBD41A2-D19C-4337-8698-805236F2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D8"/>
    <w:pPr>
      <w:spacing w:line="300" w:lineRule="exact"/>
    </w:pPr>
    <w:rPr>
      <w:rFonts w:ascii="Source Sans Pro" w:hAnsi="Source Sans Pro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4E433D"/>
    <w:pPr>
      <w:keepNext/>
      <w:numPr>
        <w:numId w:val="1"/>
      </w:numPr>
      <w:spacing w:before="240" w:after="240" w:line="560" w:lineRule="exact"/>
      <w:outlineLvl w:val="0"/>
    </w:pPr>
    <w:rPr>
      <w:b/>
      <w:bCs/>
      <w:sz w:val="48"/>
    </w:rPr>
  </w:style>
  <w:style w:type="paragraph" w:styleId="Overskrift2">
    <w:name w:val="heading 2"/>
    <w:basedOn w:val="Normal"/>
    <w:next w:val="Normal"/>
    <w:link w:val="Overskrift2Tegn"/>
    <w:qFormat/>
    <w:rsid w:val="004E433D"/>
    <w:pPr>
      <w:keepNext/>
      <w:numPr>
        <w:ilvl w:val="1"/>
        <w:numId w:val="1"/>
      </w:numPr>
      <w:tabs>
        <w:tab w:val="left" w:pos="709"/>
        <w:tab w:val="left" w:pos="851"/>
      </w:tabs>
      <w:spacing w:before="240" w:after="240" w:line="480" w:lineRule="atLeast"/>
      <w:outlineLvl w:val="1"/>
    </w:pPr>
    <w:rPr>
      <w:b/>
      <w:sz w:val="36"/>
    </w:rPr>
  </w:style>
  <w:style w:type="paragraph" w:styleId="Overskrift3">
    <w:name w:val="heading 3"/>
    <w:basedOn w:val="Normal"/>
    <w:next w:val="Brdtekst"/>
    <w:link w:val="Overskrift3Tegn"/>
    <w:qFormat/>
    <w:rsid w:val="004E433D"/>
    <w:pPr>
      <w:keepNext/>
      <w:numPr>
        <w:ilvl w:val="2"/>
        <w:numId w:val="1"/>
      </w:numPr>
      <w:tabs>
        <w:tab w:val="left" w:pos="851"/>
        <w:tab w:val="left" w:pos="992"/>
        <w:tab w:val="left" w:pos="1418"/>
      </w:tabs>
      <w:spacing w:after="240"/>
      <w:outlineLvl w:val="2"/>
    </w:pPr>
    <w:rPr>
      <w:b/>
    </w:rPr>
  </w:style>
  <w:style w:type="paragraph" w:styleId="Overskrift4">
    <w:name w:val="heading 4"/>
    <w:basedOn w:val="Normal"/>
    <w:next w:val="Brdtekst"/>
    <w:link w:val="Overskrift4Tegn"/>
    <w:qFormat/>
    <w:rsid w:val="004E433D"/>
    <w:pPr>
      <w:keepNext/>
      <w:numPr>
        <w:ilvl w:val="3"/>
        <w:numId w:val="1"/>
      </w:numPr>
      <w:tabs>
        <w:tab w:val="left" w:pos="864"/>
        <w:tab w:val="left" w:pos="1134"/>
        <w:tab w:val="left" w:pos="1418"/>
      </w:tabs>
      <w:spacing w:after="240" w:line="32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4E433D"/>
    <w:pPr>
      <w:numPr>
        <w:ilvl w:val="4"/>
        <w:numId w:val="1"/>
      </w:numPr>
      <w:tabs>
        <w:tab w:val="left" w:pos="992"/>
        <w:tab w:val="left" w:pos="1134"/>
        <w:tab w:val="left" w:pos="1276"/>
        <w:tab w:val="left" w:pos="1418"/>
      </w:tabs>
      <w:outlineLvl w:val="4"/>
    </w:pPr>
    <w:rPr>
      <w:b/>
    </w:rPr>
  </w:style>
  <w:style w:type="paragraph" w:styleId="Overskrift6">
    <w:name w:val="heading 6"/>
    <w:basedOn w:val="Normal"/>
    <w:next w:val="Normal"/>
    <w:link w:val="Overskrift6Tegn"/>
    <w:qFormat/>
    <w:rsid w:val="004E433D"/>
    <w:pPr>
      <w:numPr>
        <w:ilvl w:val="5"/>
        <w:numId w:val="1"/>
      </w:numPr>
      <w:tabs>
        <w:tab w:val="left" w:pos="1134"/>
        <w:tab w:val="left" w:pos="1276"/>
        <w:tab w:val="left" w:pos="1418"/>
      </w:tabs>
      <w:outlineLvl w:val="5"/>
    </w:pPr>
  </w:style>
  <w:style w:type="paragraph" w:styleId="Overskrift7">
    <w:name w:val="heading 7"/>
    <w:basedOn w:val="Overskrift6"/>
    <w:next w:val="Normal"/>
    <w:link w:val="Overskrift7Tegn"/>
    <w:qFormat/>
    <w:rsid w:val="004E433D"/>
    <w:pPr>
      <w:numPr>
        <w:ilvl w:val="6"/>
      </w:numPr>
      <w:tabs>
        <w:tab w:val="clear" w:pos="1134"/>
        <w:tab w:val="clear" w:pos="1418"/>
      </w:tabs>
      <w:outlineLvl w:val="6"/>
    </w:pPr>
  </w:style>
  <w:style w:type="paragraph" w:styleId="Overskrift8">
    <w:name w:val="heading 8"/>
    <w:basedOn w:val="Overskrift7"/>
    <w:next w:val="Normal"/>
    <w:link w:val="Overskrift8Tegn"/>
    <w:qFormat/>
    <w:rsid w:val="004E433D"/>
    <w:pPr>
      <w:numPr>
        <w:ilvl w:val="7"/>
      </w:numPr>
      <w:tabs>
        <w:tab w:val="clear" w:pos="1276"/>
        <w:tab w:val="left" w:pos="1418"/>
      </w:tabs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D37DC1"/>
    <w:pPr>
      <w:numPr>
        <w:ilvl w:val="8"/>
        <w:numId w:val="1"/>
      </w:numPr>
      <w:outlineLvl w:val="8"/>
    </w:pPr>
    <w:rPr>
      <w:b/>
      <w:bCs/>
      <w:i/>
      <w:iCs/>
      <w:smallCaps/>
      <w:color w:val="084F4F" w:themeColor="accent6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E433D"/>
    <w:rPr>
      <w:rFonts w:ascii="Source Sans Pro" w:hAnsi="Source Sans Pro"/>
      <w:b/>
      <w:bCs/>
      <w:sz w:val="48"/>
    </w:rPr>
  </w:style>
  <w:style w:type="character" w:customStyle="1" w:styleId="Overskrift2Tegn">
    <w:name w:val="Overskrift 2 Tegn"/>
    <w:basedOn w:val="Standardskriftforavsnitt"/>
    <w:link w:val="Overskrift2"/>
    <w:rsid w:val="004E433D"/>
    <w:rPr>
      <w:rFonts w:ascii="Source Sans Pro" w:hAnsi="Source Sans Pro"/>
      <w:b/>
      <w:sz w:val="36"/>
    </w:rPr>
  </w:style>
  <w:style w:type="character" w:customStyle="1" w:styleId="Overskrift3Tegn">
    <w:name w:val="Overskrift 3 Tegn"/>
    <w:basedOn w:val="Standardskriftforavsnitt"/>
    <w:link w:val="Overskrift3"/>
    <w:rsid w:val="004E433D"/>
    <w:rPr>
      <w:rFonts w:ascii="Source Sans Pro" w:hAnsi="Source Sans Pro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4E433D"/>
    <w:rPr>
      <w:rFonts w:ascii="Source Sans Pro" w:hAnsi="Source Sans Pro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4E433D"/>
    <w:rPr>
      <w:rFonts w:ascii="Source Sans Pro" w:hAnsi="Source Sans Pro"/>
      <w:b/>
      <w:sz w:val="22"/>
    </w:rPr>
  </w:style>
  <w:style w:type="character" w:customStyle="1" w:styleId="Overskrift6Tegn">
    <w:name w:val="Overskrift 6 Tegn"/>
    <w:basedOn w:val="Standardskriftforavsnitt"/>
    <w:link w:val="Overskrift6"/>
    <w:rsid w:val="004E433D"/>
    <w:rPr>
      <w:rFonts w:ascii="Source Sans Pro" w:hAnsi="Source Sans Pro"/>
      <w:sz w:val="22"/>
    </w:rPr>
  </w:style>
  <w:style w:type="character" w:customStyle="1" w:styleId="Overskrift7Tegn">
    <w:name w:val="Overskrift 7 Tegn"/>
    <w:basedOn w:val="Standardskriftforavsnitt"/>
    <w:link w:val="Overskrift7"/>
    <w:rsid w:val="004E433D"/>
    <w:rPr>
      <w:rFonts w:ascii="Source Sans Pro" w:hAnsi="Source Sans Pro"/>
      <w:sz w:val="22"/>
    </w:rPr>
  </w:style>
  <w:style w:type="character" w:customStyle="1" w:styleId="Overskrift8Tegn">
    <w:name w:val="Overskrift 8 Tegn"/>
    <w:basedOn w:val="Standardskriftforavsnitt"/>
    <w:link w:val="Overskrift8"/>
    <w:rsid w:val="004E433D"/>
    <w:rPr>
      <w:rFonts w:ascii="Source Sans Pro" w:hAnsi="Source Sans Pro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7DC1"/>
    <w:rPr>
      <w:rFonts w:ascii="Source Sans Pro" w:hAnsi="Source Sans Pro"/>
      <w:b/>
      <w:bCs/>
      <w:i/>
      <w:iCs/>
      <w:smallCaps/>
      <w:color w:val="084F4F" w:themeColor="accent6" w:themeShade="80"/>
      <w:sz w:val="22"/>
    </w:rPr>
  </w:style>
  <w:style w:type="paragraph" w:styleId="Bildetekst">
    <w:name w:val="caption"/>
    <w:basedOn w:val="Normal"/>
    <w:next w:val="Normal"/>
    <w:qFormat/>
    <w:rsid w:val="004E433D"/>
    <w:rPr>
      <w:i/>
    </w:rPr>
  </w:style>
  <w:style w:type="paragraph" w:styleId="Tittel">
    <w:name w:val="Title"/>
    <w:basedOn w:val="Normal"/>
    <w:next w:val="Normal"/>
    <w:link w:val="TittelTegn"/>
    <w:qFormat/>
    <w:rsid w:val="004E433D"/>
    <w:pPr>
      <w:spacing w:before="240" w:after="240" w:line="560" w:lineRule="exact"/>
      <w:outlineLvl w:val="0"/>
    </w:pPr>
    <w:rPr>
      <w:b/>
      <w:kern w:val="28"/>
      <w:sz w:val="48"/>
    </w:rPr>
  </w:style>
  <w:style w:type="character" w:customStyle="1" w:styleId="TittelTegn">
    <w:name w:val="Tittel Tegn"/>
    <w:basedOn w:val="Standardskriftforavsnitt"/>
    <w:link w:val="Tittel"/>
    <w:rsid w:val="004E433D"/>
    <w:rPr>
      <w:rFonts w:ascii="Source Sans Pro" w:hAnsi="Source Sans Pro"/>
      <w:b/>
      <w:kern w:val="28"/>
      <w:sz w:val="48"/>
    </w:rPr>
  </w:style>
  <w:style w:type="paragraph" w:styleId="Undertittel">
    <w:name w:val="Subtitle"/>
    <w:basedOn w:val="Normal"/>
    <w:next w:val="Normal"/>
    <w:link w:val="UndertittelTegn"/>
    <w:uiPriority w:val="11"/>
    <w:rsid w:val="00D37DC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7DC1"/>
    <w:rPr>
      <w:rFonts w:asciiTheme="majorHAnsi" w:eastAsiaTheme="majorEastAsia" w:hAnsiTheme="majorHAnsi" w:cstheme="majorBidi"/>
    </w:rPr>
  </w:style>
  <w:style w:type="character" w:styleId="Sterk">
    <w:name w:val="Strong"/>
    <w:uiPriority w:val="22"/>
    <w:qFormat/>
    <w:rsid w:val="00D37DC1"/>
    <w:rPr>
      <w:b/>
      <w:bCs/>
      <w:color w:val="109E9E" w:themeColor="accent6"/>
    </w:rPr>
  </w:style>
  <w:style w:type="character" w:styleId="Utheving">
    <w:name w:val="Emphasis"/>
    <w:uiPriority w:val="20"/>
    <w:rsid w:val="00D37DC1"/>
    <w:rPr>
      <w:b/>
      <w:bCs/>
      <w:i/>
      <w:iCs/>
      <w:spacing w:val="10"/>
    </w:rPr>
  </w:style>
  <w:style w:type="paragraph" w:styleId="Ingenmellomrom">
    <w:name w:val="No Spacing"/>
    <w:uiPriority w:val="1"/>
    <w:rsid w:val="00D37DC1"/>
  </w:style>
  <w:style w:type="paragraph" w:styleId="Sitat">
    <w:name w:val="Quote"/>
    <w:basedOn w:val="Normal"/>
    <w:next w:val="Normal"/>
    <w:link w:val="SitatTegn"/>
    <w:uiPriority w:val="29"/>
    <w:rsid w:val="00D37DC1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D37DC1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rsid w:val="00D37DC1"/>
    <w:pPr>
      <w:pBdr>
        <w:top w:val="single" w:sz="8" w:space="1" w:color="109E9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7DC1"/>
    <w:rPr>
      <w:b/>
      <w:bCs/>
      <w:i/>
      <w:iCs/>
    </w:rPr>
  </w:style>
  <w:style w:type="character" w:styleId="Svakutheving">
    <w:name w:val="Subtle Emphasis"/>
    <w:uiPriority w:val="19"/>
    <w:rsid w:val="00D37DC1"/>
    <w:rPr>
      <w:i/>
      <w:iCs/>
    </w:rPr>
  </w:style>
  <w:style w:type="character" w:styleId="Sterkutheving">
    <w:name w:val="Intense Emphasis"/>
    <w:uiPriority w:val="21"/>
    <w:rsid w:val="00D37DC1"/>
    <w:rPr>
      <w:b/>
      <w:bCs/>
      <w:i/>
      <w:iCs/>
      <w:color w:val="109E9E" w:themeColor="accent6"/>
      <w:spacing w:val="10"/>
    </w:rPr>
  </w:style>
  <w:style w:type="character" w:styleId="Svakreferanse">
    <w:name w:val="Subtle Reference"/>
    <w:uiPriority w:val="31"/>
    <w:rsid w:val="00D37DC1"/>
    <w:rPr>
      <w:b/>
      <w:bCs/>
    </w:rPr>
  </w:style>
  <w:style w:type="character" w:styleId="Sterkreferanse">
    <w:name w:val="Intense Reference"/>
    <w:uiPriority w:val="32"/>
    <w:rsid w:val="00D37DC1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rsid w:val="00D37DC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E433D"/>
    <w:pPr>
      <w:keepLines/>
      <w:numPr>
        <w:numId w:val="0"/>
      </w:numPr>
      <w:spacing w:after="0" w:line="300" w:lineRule="exact"/>
      <w:outlineLvl w:val="9"/>
    </w:pPr>
    <w:rPr>
      <w:rFonts w:asciiTheme="majorHAnsi" w:eastAsiaTheme="majorEastAsia" w:hAnsiTheme="majorHAnsi" w:cstheme="majorBidi"/>
      <w:b w:val="0"/>
      <w:bCs w:val="0"/>
      <w:color w:val="C50A28" w:themeColor="accent1" w:themeShade="BF"/>
      <w:sz w:val="32"/>
      <w:szCs w:val="32"/>
    </w:rPr>
  </w:style>
  <w:style w:type="paragraph" w:customStyle="1" w:styleId="SubtitleNVE">
    <w:name w:val="Subtitle NVE"/>
    <w:basedOn w:val="Normal"/>
    <w:next w:val="Normal"/>
    <w:qFormat/>
    <w:rsid w:val="004E433D"/>
    <w:pPr>
      <w:spacing w:before="240" w:after="240" w:line="400" w:lineRule="exact"/>
    </w:pPr>
    <w:rPr>
      <w:b/>
      <w:noProof/>
      <w:kern w:val="28"/>
      <w:sz w:val="32"/>
    </w:rPr>
  </w:style>
  <w:style w:type="paragraph" w:customStyle="1" w:styleId="Forsidetittel">
    <w:name w:val="Forsidetittel"/>
    <w:basedOn w:val="Tittel"/>
    <w:next w:val="Brdtekst"/>
    <w:qFormat/>
    <w:rsid w:val="004E433D"/>
    <w:pPr>
      <w:spacing w:line="720" w:lineRule="exact"/>
    </w:pPr>
    <w:rPr>
      <w:b w:val="0"/>
      <w:sz w:val="64"/>
      <w:szCs w:val="56"/>
    </w:rPr>
  </w:style>
  <w:style w:type="paragraph" w:styleId="Brdtekst">
    <w:name w:val="Body Text"/>
    <w:link w:val="BrdtekstTegn"/>
    <w:qFormat/>
    <w:rsid w:val="004E433D"/>
    <w:pPr>
      <w:spacing w:after="160"/>
    </w:pPr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character" w:customStyle="1" w:styleId="BrdtekstTegn">
    <w:name w:val="Brødtekst Tegn"/>
    <w:basedOn w:val="Standardskriftforavsnitt"/>
    <w:link w:val="Brdtekst"/>
    <w:rsid w:val="004E433D"/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paragraph" w:customStyle="1" w:styleId="NVEpunktliste">
    <w:name w:val="NVE punktliste"/>
    <w:basedOn w:val="Normal"/>
    <w:qFormat/>
    <w:rsid w:val="004E433D"/>
    <w:pPr>
      <w:numPr>
        <w:numId w:val="3"/>
      </w:numPr>
      <w:tabs>
        <w:tab w:val="left" w:pos="567"/>
        <w:tab w:val="left" w:pos="851"/>
        <w:tab w:val="left" w:pos="1134"/>
        <w:tab w:val="left" w:pos="1418"/>
      </w:tabs>
      <w:spacing w:after="160"/>
      <w:contextualSpacing/>
    </w:pPr>
  </w:style>
  <w:style w:type="paragraph" w:customStyle="1" w:styleId="NVEnummerertliste">
    <w:name w:val="NVE nummerert liste"/>
    <w:basedOn w:val="Normal"/>
    <w:qFormat/>
    <w:rsid w:val="004E433D"/>
    <w:pPr>
      <w:numPr>
        <w:numId w:val="4"/>
      </w:numPr>
      <w:tabs>
        <w:tab w:val="left" w:pos="567"/>
        <w:tab w:val="left" w:pos="1134"/>
        <w:tab w:val="left" w:pos="1418"/>
        <w:tab w:val="left" w:pos="1701"/>
        <w:tab w:val="left" w:pos="1985"/>
      </w:tabs>
      <w:spacing w:after="160"/>
      <w:contextualSpacing/>
    </w:pPr>
  </w:style>
  <w:style w:type="character" w:styleId="Hyperkobling">
    <w:name w:val="Hyperlink"/>
    <w:basedOn w:val="Standardskriftforavsnitt"/>
    <w:uiPriority w:val="99"/>
    <w:qFormat/>
    <w:rsid w:val="004E433D"/>
    <w:rPr>
      <w:rFonts w:asciiTheme="minorHAnsi" w:hAnsiTheme="minorHAnsi"/>
      <w:color w:val="1E6FDC"/>
      <w:u w:val="single"/>
    </w:rPr>
  </w:style>
  <w:style w:type="paragraph" w:styleId="Listeavsnitt">
    <w:name w:val="List Paragraph"/>
    <w:basedOn w:val="Normal"/>
    <w:autoRedefine/>
    <w:uiPriority w:val="34"/>
    <w:qFormat/>
    <w:rsid w:val="004E433D"/>
    <w:pPr>
      <w:numPr>
        <w:numId w:val="2"/>
      </w:numPr>
      <w:contextualSpacing/>
    </w:pPr>
    <w:rPr>
      <w:szCs w:val="24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Source Sans Pro" w:hAnsi="Source Sans Pro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25521C"/>
    <w:rPr>
      <w:rFonts w:ascii="Source Sans Pro" w:hAnsi="Source Sans Pro"/>
      <w:sz w:val="22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56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569"/>
    <w:rPr>
      <w:rFonts w:ascii="Source Sans Pro" w:hAnsi="Source Sans Pro"/>
      <w:b/>
      <w:bCs/>
    </w:rPr>
  </w:style>
  <w:style w:type="character" w:styleId="Ulstomtale">
    <w:name w:val="Unresolved Mention"/>
    <w:basedOn w:val="Standardskriftforavsnitt"/>
    <w:uiPriority w:val="99"/>
    <w:semiHidden/>
    <w:unhideWhenUsed/>
    <w:rsid w:val="000E7702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737145"/>
    <w:rPr>
      <w:color w:val="2B579A"/>
      <w:shd w:val="clear" w:color="auto" w:fill="E1DFDD"/>
    </w:rPr>
  </w:style>
  <w:style w:type="paragraph" w:customStyle="1" w:styleId="pf0">
    <w:name w:val="pf0"/>
    <w:basedOn w:val="Normal"/>
    <w:rsid w:val="008B755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cf01">
    <w:name w:val="cf01"/>
    <w:basedOn w:val="Standardskriftforavsnitt"/>
    <w:rsid w:val="008B7556"/>
    <w:rPr>
      <w:rFonts w:ascii="Segoe UI" w:hAnsi="Segoe UI" w:cs="Segoe UI" w:hint="default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F66D2E"/>
    <w:rPr>
      <w:color w:val="60656C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B1C0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670200">
      <w:marLeft w:val="0"/>
      <w:marRight w:val="0"/>
      <w:marTop w:val="0"/>
      <w:marBottom w:val="0"/>
      <w:divBdr>
        <w:top w:val="none" w:sz="0" w:space="0" w:color="242424"/>
        <w:left w:val="none" w:sz="0" w:space="0" w:color="242424"/>
        <w:bottom w:val="none" w:sz="0" w:space="0" w:color="242424"/>
        <w:right w:val="none" w:sz="0" w:space="0" w:color="242424"/>
      </w:divBdr>
      <w:divsChild>
        <w:div w:id="32921170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nveazure.sharepoint.com/sites/ORG-KOM/Delte%20dokumenter/00%20BEGRENSET/RME/Norgespris/skrive&#248;kt%20norgespris/Endelige%20tekster/Til%20Torfinn%20og%20Tore/oversatt%20til%20engelsk/minside.elhub.no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inside.elhub.no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nve.no/energi/energisystem/fjernvarme/norgespris-og-stroemstoenad-for-fjernvarme/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s://nveazure.sharepoint.com/sites/ORG-KOM/Delte%20dokumenter/00%20BEGRENSET/RME/Norgespris/skrive&#248;kt%20norgespris/Endelige%20tekster/Til%20Torfinn%20og%20Tore/oversatt%20til%20engelsk/minside.elhub.no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VE">
  <a:themeElements>
    <a:clrScheme name="NVE_fargehierarki_2024">
      <a:dk1>
        <a:sysClr val="windowText" lastClr="000000"/>
      </a:dk1>
      <a:lt1>
        <a:sysClr val="window" lastClr="FFFFFF"/>
      </a:lt1>
      <a:dk2>
        <a:srgbClr val="60656C"/>
      </a:dk2>
      <a:lt2>
        <a:srgbClr val="F7F7F8"/>
      </a:lt2>
      <a:accent1>
        <a:srgbClr val="F32345"/>
      </a:accent1>
      <a:accent2>
        <a:srgbClr val="008FFB"/>
      </a:accent2>
      <a:accent3>
        <a:srgbClr val="00A25E"/>
      </a:accent3>
      <a:accent4>
        <a:srgbClr val="F44900"/>
      </a:accent4>
      <a:accent5>
        <a:srgbClr val="8482D9"/>
      </a:accent5>
      <a:accent6>
        <a:srgbClr val="109E9E"/>
      </a:accent6>
      <a:hlink>
        <a:srgbClr val="1E6FDC"/>
      </a:hlink>
      <a:folHlink>
        <a:srgbClr val="60656C"/>
      </a:folHlink>
    </a:clrScheme>
    <a:fontScheme name="Source Sans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VE" id="{ED8FE613-C8EB-4B23-97D4-8DCFDC8896A2}" vid="{A3D89018-AC8F-4039-84A6-521CCAB2D14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f9241f-7654-46e4-b38c-0683f7584438">
      <Terms xmlns="http://schemas.microsoft.com/office/infopath/2007/PartnerControls"/>
    </lcf76f155ced4ddcb4097134ff3c332f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ategori xmlns="caf9241f-7654-46e4-b38c-0683f7584438">midlertidig</Kategori>
    <Tema xmlns="caf9241f-7654-46e4-b38c-0683f7584438">Strøm</Tem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BC4C3D02-0059-4114-B61E-7A612FD621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A3261C-7C17-4624-9264-366B5B688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ABB726-F554-4F05-9C55-1045E57349B1}">
  <ds:schemaRefs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86bd567-8383-458b-8b10-610e1dbf4dce"/>
    <ds:schemaRef ds:uri="http://schemas.microsoft.com/office/2006/documentManagement/types"/>
    <ds:schemaRef ds:uri="http://purl.org/dc/terms/"/>
    <ds:schemaRef ds:uri="caf9241f-7654-46e4-b38c-0683f7584438"/>
    <ds:schemaRef ds:uri="08670d86-fc33-4f61-bf51-96e019343c8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0F4B035-BE40-4760-B347-04321CC04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99EFA1-D65E-45B4-B893-7751B27D744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6a2ae5a-9f00-4f6b-95ed-5d33d77c4d61}" enabled="0" method="" siteId="{76a2ae5a-9f00-4f6b-95ed-5d33d77c4d61}" removed="1"/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458</Words>
  <Characters>2353</Characters>
  <Application>Microsoft Office Word</Application>
  <DocSecurity>0</DocSecurity>
  <Lines>56</Lines>
  <Paragraphs>31</Paragraphs>
  <ScaleCrop>false</ScaleCrop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Erik Due</cp:lastModifiedBy>
  <cp:revision>54</cp:revision>
  <dcterms:created xsi:type="dcterms:W3CDTF">2025-09-17T10:47:00Z</dcterms:created>
  <dcterms:modified xsi:type="dcterms:W3CDTF">2025-09-28T10:22:00Z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VE_Tema">
    <vt:lpwstr/>
  </property>
  <property fmtid="{D5CDD505-2E9C-101B-9397-08002B2CF9AE}" pid="3" name="MediaServiceImageTags">
    <vt:lpwstr/>
  </property>
  <property fmtid="{D5CDD505-2E9C-101B-9397-08002B2CF9AE}" pid="4" name="NVE_Dokumenttype">
    <vt:lpwstr/>
  </property>
  <property fmtid="{D5CDD505-2E9C-101B-9397-08002B2CF9AE}" pid="5" name="ContentTypeId">
    <vt:lpwstr>0x010100098B676CC530A34A9FB1F4ACAD0C0A17</vt:lpwstr>
  </property>
  <property fmtid="{D5CDD505-2E9C-101B-9397-08002B2CF9AE}" pid="6" name="docLang">
    <vt:lpwstr>nb</vt:lpwstr>
  </property>
</Properties>
</file>